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المنتجب
</w:t>
      </w:r>
    </w:p>
    <w:p>
      <w:pPr>
        <w:jc w:val="start"/>
        <w:bidi/>
      </w:pPr>
      <w:r>
        <w:rPr>
          <w:rFonts w:ascii="arial" w:hAnsi="arial" w:eastAsia="arial" w:cs="arial"/>
          <w:sz w:val="28"/>
          <w:szCs w:val="28"/>
          <w:b w:val="1"/>
          <w:bCs w:val="1"/>
          <w:rtl/>
        </w:rPr>
        <w:t xml:space="preserve">المنتجب
</w:t>
      </w:r>
    </w:p>
    <w:p>
      <w:pPr/>
      <w:r>
        <w:rPr/>
        <w:t xml:space="preserve">المنتجب الحسين بن أحمد بن يحيى بن القاسم بن إبراهيم بن إسماعيل بن إبراهيم بن الحسن بن الحسن بن علي بن أبي طالب الملقب بالمنتجب- بالجيم، ابن الناصر ابن الهادي، تقدم ذكر والده الناصر في الأحمدين، وسيأتي ذكر جده الهاجي في حرف الياء.</w:t>
      </w:r>
    </w:p>
    <w:p/>
    <w:p>
      <w:pPr/>
      <w:r>
        <w:rPr/>
        <w:t xml:space="preserve">ولي بعد أبيه الناصر، سنة ثلاث وعشرين وثلاثمائة مملكة اليمن، وبقي إلى أن توفي رحمه الله تعالى، سنة تسع وعشرين وثلاثمائة. وولي بعده أخوه المختار القاسم بن أحمد، وسيأتي ذكره في حرف القاف مكانه.</w:t>
      </w:r>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2026-05-15T14:23:06+03:00</dcterms:created>
  <dcterms:modified xsi:type="dcterms:W3CDTF">2026-05-15T14:23:06+03:00</dcterms:modified>
</cp:coreProperties>
</file>

<file path=docProps/custom.xml><?xml version="1.0" encoding="utf-8"?>
<Properties xmlns="http://schemas.openxmlformats.org/officeDocument/2006/custom-properties" xmlns:vt="http://schemas.openxmlformats.org/officeDocument/2006/docPropsVTypes"/>
</file>