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بن رئيس الرؤساء
</w:t>
      </w:r>
    </w:p>
    <w:p>
      <w:pPr>
        <w:jc w:val="start"/>
        <w:bidi/>
      </w:pPr>
      <w:r>
        <w:rPr>
          <w:rFonts w:ascii="arial" w:hAnsi="arial" w:eastAsia="arial" w:cs="arial"/>
          <w:sz w:val="28"/>
          <w:szCs w:val="28"/>
          <w:b w:val="1"/>
          <w:bCs w:val="1"/>
          <w:rtl/>
        </w:rPr>
        <w:t xml:space="preserve">تاج الدين بن رئيس الرؤساء
</w:t>
      </w:r>
    </w:p>
    <w:p>
      <w:pPr/>
      <w:r>
        <w:rPr/>
        <w:t xml:space="preserve">تاج الدين بن رئيس الرؤساء الحسن بن هبة الله بن المظفر بن علي بن الحسن بن المسلمة، أبو علي تاج الدين، عم الوزير أبي الفرج محمد بن عبد الله بن هبة الله بن رئيس الرؤساء.</w:t>
      </w:r>
    </w:p>
    <w:p/>
    <w:p>
      <w:pPr/>
      <w:r>
        <w:rPr/>
        <w:t xml:space="preserve">كان أحد الأعيان الفضلاء، ذكره أبو الفتوح عبد السلام بن يوسف الدمشقي في كتاب: أنموذج الأعيان. كان حسن الشيم، وافر المروءة، دمث الأخلاق، طاهر الظاهر والباطن.</w:t>
      </w:r>
    </w:p>
    <w:p/>
    <w:p>
      <w:pPr/>
      <w:r>
        <w:rPr/>
        <w:t xml:space="preserve">وكان ينظم ألغازا بديعة، من ذلك قوله في القفل: </w:t>
      </w:r>
    </w:p>
    <w:p/>
    <w:p>
      <w:pPr>
        <w:jc w:val="center"/>
      </w:pPr>
      <w:r>
        <w:rPr>
          <w:color w:val="ff0000"/>
        </w:rPr>
        <w:t xml:space="preserve">أخوان ما افترقا إذا اجتمعا</w:t>
      </w:r>
      <w:r>
        <w:rPr>
          <w:color w:val="ff0000"/>
        </w:rPr>
        <w:t xml:space="preserve">      </w:t>
      </w:r>
      <w:r>
        <w:rPr>
          <w:color w:val="ff0000"/>
        </w:rPr>
        <w:t xml:space="preserve">إلا بثالثهم من الجنس</w:t>
      </w:r>
    </w:p>
    <w:p/>
    <w:p>
      <w:pPr>
        <w:jc w:val="center"/>
      </w:pPr>
      <w:r>
        <w:rPr>
          <w:color w:val="ff0000"/>
        </w:rPr>
        <w:t xml:space="preserve">قد وكلا بالحفظ مذ خلقا</w:t>
      </w:r>
      <w:r>
        <w:rPr>
          <w:color w:val="ff0000"/>
        </w:rPr>
        <w:t xml:space="preserve">      </w:t>
      </w:r>
      <w:r>
        <w:rPr>
          <w:color w:val="ff0000"/>
        </w:rPr>
        <w:t xml:space="preserve">وكلاهما بعدا من الحس</w:t>
      </w:r>
    </w:p>
    <w:p/>
    <w:p>
      <w:pPr/>
      <w:r>
        <w:rPr/>
        <w:t xml:space="preserve">وقوله في الناعورة: </w:t>
      </w:r>
    </w:p>
    <w:p/>
    <w:p>
      <w:pPr>
        <w:jc w:val="center"/>
      </w:pPr>
      <w:r>
        <w:rPr>
          <w:color w:val="ff0000"/>
        </w:rPr>
        <w:t xml:space="preserve">وذي عيون يغني</w:t>
      </w:r>
      <w:r>
        <w:rPr>
          <w:color w:val="ff0000"/>
        </w:rPr>
        <w:t xml:space="preserve">      </w:t>
      </w:r>
      <w:r>
        <w:rPr>
          <w:color w:val="ff0000"/>
        </w:rPr>
        <w:t xml:space="preserve">بأنة وزفير</w:t>
      </w:r>
    </w:p>
    <w:p/>
    <w:p>
      <w:pPr>
        <w:jc w:val="center"/>
      </w:pPr>
      <w:r>
        <w:rPr>
          <w:color w:val="ff0000"/>
        </w:rPr>
        <w:t xml:space="preserve">ويستهل بدمع</w:t>
      </w:r>
      <w:r>
        <w:rPr>
          <w:color w:val="ff0000"/>
        </w:rPr>
        <w:t xml:space="preserve">      </w:t>
      </w:r>
      <w:r>
        <w:rPr>
          <w:color w:val="ff0000"/>
        </w:rPr>
        <w:t xml:space="preserve">من العيون غزير</w:t>
      </w:r>
    </w:p>
    <w:p/>
    <w:p>
      <w:pPr>
        <w:jc w:val="center"/>
      </w:pPr>
      <w:r>
        <w:rPr>
          <w:color w:val="ff0000"/>
        </w:rPr>
        <w:t xml:space="preserve">كأنه حين يبدو</w:t>
      </w:r>
      <w:r>
        <w:rPr>
          <w:color w:val="ff0000"/>
        </w:rPr>
        <w:t xml:space="preserve">      </w:t>
      </w:r>
      <w:r>
        <w:rPr>
          <w:color w:val="ff0000"/>
        </w:rPr>
        <w:t xml:space="preserve">أهلة من بدور</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رئيس الرؤساء
</w:t>
      </w:r>
    </w:p>
    <w:p>
      <w:pPr/>
      <w:r>
        <w:rPr/>
        <w:t xml:space="preserve">ابن رئيس الرؤساء الحسن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2026-05-14T00:26:33+03:00</dcterms:created>
  <dcterms:modified xsi:type="dcterms:W3CDTF">2026-05-14T00:26:33+03:00</dcterms:modified>
</cp:coreProperties>
</file>

<file path=docProps/custom.xml><?xml version="1.0" encoding="utf-8"?>
<Properties xmlns="http://schemas.openxmlformats.org/officeDocument/2006/custom-properties" xmlns:vt="http://schemas.openxmlformats.org/officeDocument/2006/docPropsVTypes"/>
</file>