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المكين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المكين
</w:t>
      </w:r>
    </w:p>
    <w:p>
      <w:pPr/>
      <w:r>
        <w:rPr/>
        <w:t xml:space="preserve">حسام المكين حسام بن عز بن ضرغام بن محمود بن درع القرشي المصري المنعوت بالمكين. أخبرني من لفظه العلامة أثير الدين أبو حيان قال: كان غزوليا جيد الأدب. أنشدني لنفسه من قصيدة: </w:t>
      </w:r>
    </w:p>
    <w:p/>
    <w:p>
      <w:pPr>
        <w:jc w:val="center"/>
      </w:pPr>
      <w:r>
        <w:rPr>
          <w:color w:val="ff0000"/>
        </w:rPr>
        <w:t xml:space="preserve">حاز الكمال بصورة قمرية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تجلو عليك مشارق الأنوار</w:t>
      </w:r>
    </w:p>
    <w:p/>
    <w:p>
      <w:pPr>
        <w:jc w:val="center"/>
      </w:pPr>
      <w:r>
        <w:rPr>
          <w:color w:val="ff0000"/>
        </w:rPr>
        <w:t xml:space="preserve">وحوى الكمال بسيرة عمرية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تتلو عليك مناقب الأبرار</w:t>
      </w:r>
    </w:p>
    <w:p/>
    <w:p>
      <w:pPr/>
      <w:r>
        <w:rPr/>
        <w:t xml:space="preserve">وأنشدني لنفسه يهنئ بالقدوم من الحجاز: </w:t>
      </w:r>
    </w:p>
    <w:p/>
    <w:p>
      <w:pPr>
        <w:jc w:val="center"/>
      </w:pPr>
      <w:r>
        <w:rPr>
          <w:color w:val="ff0000"/>
        </w:rPr>
        <w:t xml:space="preserve">مسافر سافر عن بدر واحبه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تضيء من وجهه الظلماء والأفق</w:t>
      </w:r>
    </w:p>
    <w:p/>
    <w:p>
      <w:pPr>
        <w:jc w:val="center"/>
      </w:pPr>
      <w:r>
        <w:rPr>
          <w:color w:val="ff0000"/>
        </w:rPr>
        <w:t xml:space="preserve">قريب عهد من البيت الحرام غدت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تطوى بأيدي المطايا تحته الطرق</w:t>
      </w:r>
    </w:p>
    <w:p/>
    <w:p>
      <w:pPr>
        <w:jc w:val="center"/>
      </w:pPr>
      <w:r>
        <w:rPr>
          <w:color w:val="ff0000"/>
        </w:rPr>
        <w:t xml:space="preserve">لماء زمزم رشح من معاطفه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وطيب طيبة من أردانه عبق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2026-05-05T10:50:13+03:00</dcterms:created>
  <dcterms:modified xsi:type="dcterms:W3CDTF">2026-05-05T10:50:13+03:00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