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الإسكندري المالكي
</w:t>
      </w:r>
    </w:p>
    <w:p>
      <w:pPr>
        <w:jc w:val="start"/>
        <w:bidi/>
      </w:pPr>
      <w:r>
        <w:rPr>
          <w:rFonts w:ascii="arial" w:hAnsi="arial" w:eastAsia="arial" w:cs="arial"/>
          <w:sz w:val="28"/>
          <w:szCs w:val="28"/>
          <w:b w:val="1"/>
          <w:bCs w:val="1"/>
          <w:rtl/>
        </w:rPr>
        <w:t xml:space="preserve">أبو الفضل الإسكندري المالكي
</w:t>
      </w:r>
    </w:p>
    <w:p>
      <w:pPr/>
      <w:r>
        <w:rPr/>
        <w:t xml:space="preserve">أبو الفضل الإسكندري المالكي جعفر بن علي بن أبي البركات هبة الله بن جعفر بن يحيى بن أبي الحسن بن منير بن أبي الفتح، أبو الفضل الهمذاني الإسكندراني المقرئ المجود المحدث الفقيه المالكي.</w:t>
      </w:r>
    </w:p>
    <w:p/>
    <w:p>
      <w:pPr/>
      <w:r>
        <w:rPr/>
        <w:t xml:space="preserve">ولد عاشر صفر سنة ست وأربعين وخمسمئة وحدث ببلده وبمصر ودمشق وكتب الكثير ورواه.</w:t>
      </w:r>
    </w:p>
    <w:p/>
    <w:p>
      <w:pPr/>
      <w:r>
        <w:rPr/>
        <w:t xml:space="preserve">وتوفي بدمشق سنة ست وثلاثين وستمئة وكان قد قدم إلى دمشق صحبة الناصر داود بن المعظم عيسى.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علي بن أبي البركات بن جعفر بن يحيى الهمداني، راوية السلفي.
</w:t>
      </w:r>
    </w:p>
    <w:p>
      <w:pPr/>
      <w:r>
        <w:rPr/>
        <w:t xml:space="preserve">جعفر بن علي بن أبي البركات بن جعفر بن يحيى الهمداني، راوية السلفي. </w:t>
      </w:r>
    </w:p>
    <w:p/>
    <w:p>
      <w:pPr/>
      <w:r>
        <w:rPr/>
        <w:t xml:space="preserve">توفي سنة ست وثلاثين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جعفر بن علي بن أبي البركات الهمذاني الإسكندراني
</w:t>
      </w:r>
    </w:p>
    <w:p>
      <w:pPr/>
      <w:r>
        <w:rPr/>
        <w:t xml:space="preserve">والمقرئ المحدث أبو الفضل جعفر بن علي بن أبي البركات الهمذاني الإسكندراني بدمشق</w:t>
      </w:r>
    </w:p>
    <w:p>
      <w:pPr>
        <w:jc w:val="start"/>
        <w:bidi/>
      </w:pPr>
      <w:r>
        <w:rPr>
          <w:sz w:val="24"/>
          <w:szCs w:val="24"/>
          <w:b w:val="1"/>
          <w:bCs w:val="1"/>
          <w:rtl/>
        </w:rPr>
        <w:t xml:space="preserve">
المعين في طبقات المحدثين،(دار الفرقان، عمان - الأردن،1984،ط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2026-05-05T00:26:12+03:00</dcterms:created>
  <dcterms:modified xsi:type="dcterms:W3CDTF">2026-05-05T00:26:12+03:00</dcterms:modified>
</cp:coreProperties>
</file>

<file path=docProps/custom.xml><?xml version="1.0" encoding="utf-8"?>
<Properties xmlns="http://schemas.openxmlformats.org/officeDocument/2006/custom-properties" xmlns:vt="http://schemas.openxmlformats.org/officeDocument/2006/docPropsVTypes"/>
</file>