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سليمان متولي الحجاز والبصرة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سليمان متولي الحجاز والبصرة
</w:t>
      </w:r>
    </w:p>
    <w:p>
      <w:pPr/>
      <w:r>
        <w:rPr/>
        <w:t xml:space="preserve">جعفر بن سليمان متولي الحجاز والبصرة جعفر بن سليمان بن علي بن عبد الله بن العباس، الأمير.</w:t>
      </w:r>
    </w:p>
    <w:p/>
    <w:p>
      <w:pPr/>
      <w:r>
        <w:rPr/>
        <w:t xml:space="preserve">ولي إمرة الحجاز والبصرة وكانت له مآثر، وهو أول من وقف على المنقطعين وأعقابهم، وأول من نقلهم عن أوطانهم وأمصارهم.</w:t>
      </w:r>
    </w:p>
    <w:p/>
    <w:p>
      <w:pPr/>
      <w:r>
        <w:rPr/>
        <w:t xml:space="preserve">وكان قد علم علما حسنا.</w:t>
      </w:r>
    </w:p>
    <w:p/>
    <w:p>
      <w:pPr/>
      <w:r>
        <w:rPr/>
        <w:t xml:space="preserve">ومات سنة أربع أو خمس وسبعين ومئة.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2026-05-04T23:16:30+03:00</dcterms:created>
  <dcterms:modified xsi:type="dcterms:W3CDTF">2026-05-04T23:16:30+03:00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