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الحسين أبو الفضل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الحسين أبو الفضل الشيبي
</w:t>
      </w:r>
    </w:p>
    <w:p>
      <w:pPr/>
      <w:r>
        <w:rPr/>
        <w:t xml:space="preserve">جعفر بن الحسين أبو الفضل الشيبي جعفر بن الحسين أبو الفضل الشيبي المكي.</w:t>
      </w:r>
    </w:p>
    <w:p/>
    <w:p>
      <w:pPr/>
      <w:r>
        <w:rPr/>
        <w:t xml:space="preserve">أورد له الباخرزي في الدمية من قطعة مدح بها وزيرا: </w:t>
      </w:r>
    </w:p>
    <w:p/>
    <w:p>
      <w:pPr>
        <w:jc w:val="center"/>
      </w:pPr>
      <w:r>
        <w:rPr>
          <w:color w:val="ff0000"/>
        </w:rPr>
        <w:t xml:space="preserve"> وما قدر ملك فاته منك حظه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عدمت السيف لم ينفع الغمد</w:t>
      </w:r>
    </w:p>
    <w:p/>
    <w:p>
      <w:pPr>
        <w:jc w:val="center"/>
      </w:pPr>
      <w:r>
        <w:rPr>
          <w:color w:val="ff0000"/>
        </w:rPr>
        <w:t xml:space="preserve">فأبشر بتصريف الأمور ودولة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نظمت معاليها كما نظم العقد</w:t>
      </w:r>
    </w:p>
    <w:p/>
    <w:p>
      <w:pPr>
        <w:jc w:val="center"/>
      </w:pPr>
      <w:r>
        <w:rPr>
          <w:color w:val="ff0000"/>
        </w:rPr>
        <w:t xml:space="preserve">كأني بك استوليت من كل وجهة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عليها كما استولى على الجسد الجلد</w:t>
      </w:r>
    </w:p>
    <w:p/>
    <w:p>
      <w:pPr>
        <w:jc w:val="center"/>
      </w:pPr>
      <w:r>
        <w:rPr>
          <w:color w:val="ff0000"/>
        </w:rPr>
        <w:t xml:space="preserve">فدونكها من رتبة عضدية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تم أمر الملك واستحكم العقد</w:t>
      </w:r>
    </w:p>
    <w:p/>
    <w:p>
      <w:pPr>
        <w:jc w:val="center"/>
      </w:pPr>
      <w:r>
        <w:rPr>
          <w:color w:val="ff0000"/>
        </w:rPr>
        <w:t xml:space="preserve">تجلك سادات البرية كلها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ويأتي إليك الوفد يتبعه الوفد</w:t>
      </w:r>
    </w:p>
    <w:p/>
    <w:p>
      <w:pPr>
        <w:jc w:val="center"/>
      </w:pPr>
      <w:r>
        <w:rPr>
          <w:color w:val="ff0000"/>
        </w:rPr>
        <w:t xml:space="preserve">وتبلغ أقصى ما تريد ميسرا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ومالك عن شيء تحاوله رد</w:t>
      </w:r>
    </w:p>
    <w:p/>
    <w:p>
      <w:pPr>
        <w:jc w:val="center"/>
      </w:pPr>
      <w:r>
        <w:rPr>
          <w:color w:val="ff0000"/>
        </w:rPr>
        <w:t xml:space="preserve">وعش وابق في عز وفي ظل نعمة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وقدر رفيع ما يحيط به حد</w:t>
      </w:r>
    </w:p>
    <w:p/>
    <w:p>
      <w:pPr>
        <w:jc w:val="center"/>
      </w:pPr>
      <w:r>
        <w:rPr>
          <w:color w:val="ff0000"/>
        </w:rPr>
        <w:t xml:space="preserve">وجرر ذيولا في برود أحوكها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الشعر، ما يحكي محاسنها برد</w:t>
      </w:r>
    </w:p>
    <w:p/>
    <w:p>
      <w:pPr>
        <w:jc w:val="center"/>
      </w:pPr>
      <w:r>
        <w:rPr>
          <w:color w:val="ff0000"/>
        </w:rPr>
        <w:t xml:space="preserve">يروح بها مثن عليك ويغتدي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ويرتاح من يشدو إليها ومن يحدو</w:t>
      </w:r>
    </w:p>
    <w:p/>
    <w:p>
      <w:pPr/>
      <w:r>
        <w:rPr/>
        <w:t xml:space="preserve">وقال في الشيخ العميد أبي الفضل الخشاب: </w:t>
      </w:r>
    </w:p>
    <w:p/>
    <w:p>
      <w:pPr>
        <w:jc w:val="center"/>
      </w:pPr>
      <w:r>
        <w:rPr>
          <w:color w:val="ff0000"/>
        </w:rPr>
        <w:t xml:space="preserve">تولى الصبر تتبعه الدموع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لترجعه، وقد عز الرجوع</w:t>
      </w:r>
    </w:p>
    <w:p/>
    <w:p>
      <w:pPr>
        <w:jc w:val="center"/>
      </w:pPr>
      <w:r>
        <w:rPr>
          <w:color w:val="ff0000"/>
        </w:rPr>
        <w:t xml:space="preserve">وطار بمهجتي للبين حاد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يقصر دونه الوهم السريع</w:t>
      </w:r>
    </w:p>
    <w:p/>
    <w:p>
      <w:pPr>
        <w:jc w:val="center"/>
      </w:pPr>
      <w:r>
        <w:rPr>
          <w:color w:val="ff0000"/>
        </w:rPr>
        <w:t xml:space="preserve">وأوحشني الخيال وكان أنسي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أن العين كان لها هجوع</w:t>
      </w:r>
    </w:p>
    <w:p/>
    <w:p>
      <w:pPr>
        <w:jc w:val="center"/>
      </w:pPr>
      <w:r>
        <w:rPr>
          <w:color w:val="ff0000"/>
        </w:rPr>
        <w:t xml:space="preserve">أرى أدم الظباء لها امتناع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وأطيب ما يفاز به المنوع</w:t>
      </w:r>
    </w:p>
    <w:p/>
    <w:p>
      <w:pPr>
        <w:jc w:val="center"/>
      </w:pPr>
      <w:r>
        <w:rPr>
          <w:color w:val="ff0000"/>
        </w:rPr>
        <w:t xml:space="preserve">وفي العشاق مفتون بمعنى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وموضع فتنتي منك الجميع</w:t>
      </w:r>
    </w:p>
    <w:p/>
    <w:p>
      <w:pPr>
        <w:jc w:val="center"/>
      </w:pPr>
      <w:r>
        <w:rPr>
          <w:color w:val="ff0000"/>
        </w:rPr>
        <w:t xml:space="preserve">ومنهم من يشير ولا يسمى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ومنهم في المحبة من يذيع</w:t>
      </w:r>
    </w:p>
    <w:p/>
    <w:p>
      <w:pPr>
        <w:jc w:val="center"/>
      </w:pPr>
      <w:r>
        <w:rPr>
          <w:color w:val="ff0000"/>
        </w:rPr>
        <w:t xml:space="preserve">بنفسي من يخون الصبر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تغني المذلة والخضوع</w:t>
      </w:r>
    </w:p>
    <w:p/>
    <w:p>
      <w:pPr>
        <w:jc w:val="center"/>
      </w:pPr>
      <w:r>
        <w:rPr>
          <w:color w:val="ff0000"/>
        </w:rPr>
        <w:t xml:space="preserve">حبيب لا أزال وبي نزاع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إليه وليس لي عنه نزوع</w:t>
      </w:r>
    </w:p>
    <w:p/>
    <w:p>
      <w:pPr>
        <w:jc w:val="center"/>
      </w:pPr>
      <w:r>
        <w:rPr>
          <w:color w:val="ff0000"/>
        </w:rPr>
        <w:t xml:space="preserve">يطير القلب من شوق إليه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فتمسكه لشقوتي الضلوع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الحسين الشيبي أبو الفضل المكي
</w:t>
      </w:r>
    </w:p>
    <w:p>
      <w:pPr/>
      <w:r>
        <w:rPr/>
        <w:t xml:space="preserve">جعفر بن الحسين الشيبي، أبو الفضل المكي: </w:t>
      </w:r>
    </w:p>
    <w:p/>
    <w:p>
      <w:pPr/>
      <w:r>
        <w:rPr/>
        <w:t xml:space="preserve">ذكره أبو القاسم علي بن الحسن الباخرزى في كتابه «دمية القصر وعصرة أهل العصر»، في القسم الأول منه، وهو من شعراء البدو والحجاز.</w:t>
      </w:r>
    </w:p>
    <w:p/>
    <w:p>
      <w:pPr/>
      <w:r>
        <w:rPr/>
        <w:t xml:space="preserve">وقال: شاب حسن الرواء والرواية، رأيته بين يدي الشيخ عميد الحضرة، مدليا إليه بحرمة العربية، مدلا عليه بهذه الدالية. وأنشدني لنفسه من قصيدة [من الوافر]:</w:t>
      </w:r>
    </w:p>
    <w:p/>
    <w:p>
      <w:pPr>
        <w:jc w:val="center"/>
      </w:pPr>
      <w:r>
        <w:rPr>
          <w:color w:val="ff0000"/>
        </w:rPr>
        <w:t xml:space="preserve">تولى الصبر تتبعه الدموع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لترجعه وقد عز الرجوع</w:t>
      </w:r>
    </w:p>
    <w:p/>
    <w:p>
      <w:pPr>
        <w:jc w:val="center"/>
      </w:pPr>
      <w:r>
        <w:rPr>
          <w:color w:val="ff0000"/>
        </w:rPr>
        <w:t xml:space="preserve">وطار بمهجتى للبين حاد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يقصر دونه الوهم السريع</w:t>
      </w:r>
    </w:p>
    <w:p/>
    <w:p>
      <w:pPr>
        <w:jc w:val="center"/>
      </w:pPr>
      <w:r>
        <w:rPr>
          <w:color w:val="ff0000"/>
        </w:rPr>
        <w:t xml:space="preserve">وأوحشنى الخيال وكان أنسى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ان العين كان لها هجوع</w:t>
      </w:r>
    </w:p>
    <w:p/>
    <w:p>
      <w:pPr>
        <w:jc w:val="center"/>
      </w:pPr>
      <w:r>
        <w:rPr>
          <w:color w:val="ff0000"/>
        </w:rPr>
        <w:t xml:space="preserve">أرى أدم الظباء لها امتناع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وأطيب ما يقاربه المنوع</w:t>
      </w:r>
    </w:p>
    <w:p/>
    <w:p>
      <w:pPr>
        <w:jc w:val="center"/>
      </w:pPr>
      <w:r>
        <w:rPr>
          <w:color w:val="ff0000"/>
        </w:rPr>
        <w:t xml:space="preserve">وفى العشاق مفتون بمعنى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وموضع فتنتى منك الجميع</w:t>
      </w:r>
    </w:p>
    <w:p/>
    <w:p>
      <w:pPr>
        <w:jc w:val="center"/>
      </w:pPr>
      <w:r>
        <w:rPr>
          <w:color w:val="ff0000"/>
        </w:rPr>
        <w:t xml:space="preserve">ومنهم من يشير ولا يسمى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ومنهم في المحبة من يذيع</w:t>
      </w:r>
    </w:p>
    <w:p/>
    <w:p>
      <w:pPr>
        <w:jc w:val="center"/>
      </w:pPr>
      <w:r>
        <w:rPr>
          <w:color w:val="ff0000"/>
        </w:rPr>
        <w:t xml:space="preserve">بنفسى من يخون الصبر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يغنى المذلة والخضوع</w:t>
      </w:r>
    </w:p>
    <w:p/>
    <w:p>
      <w:pPr>
        <w:jc w:val="center"/>
      </w:pPr>
      <w:r>
        <w:rPr>
          <w:color w:val="ff0000"/>
        </w:rPr>
        <w:t xml:space="preserve">حبيب لا أراه وبى نزاع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إليه وليس لي عنه نزوع</w:t>
      </w:r>
    </w:p>
    <w:p/>
    <w:p>
      <w:pPr>
        <w:jc w:val="center"/>
      </w:pPr>
      <w:r>
        <w:rPr>
          <w:color w:val="ff0000"/>
        </w:rPr>
        <w:t xml:space="preserve">يطير القلب من شوق إليه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فتمسكه لشقوتى الضلوع</w:t>
      </w:r>
    </w:p>
    <w:p/>
    <w:p>
      <w:pPr/>
      <w:r>
        <w:rPr/>
        <w:t xml:space="preserve">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2026-05-04T23:16:34+03:00</dcterms:created>
  <dcterms:modified xsi:type="dcterms:W3CDTF">2026-05-04T23:16:34+03:00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