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جامع المحاربي
</w:t>
      </w:r>
    </w:p>
    <w:p>
      <w:pPr>
        <w:jc w:val="start"/>
        <w:bidi/>
      </w:pPr>
      <w:r>
        <w:rPr>
          <w:rFonts w:ascii="arial" w:hAnsi="arial" w:eastAsia="arial" w:cs="arial"/>
          <w:sz w:val="28"/>
          <w:szCs w:val="28"/>
          <w:b w:val="1"/>
          <w:bCs w:val="1"/>
          <w:rtl/>
        </w:rPr>
        <w:t xml:space="preserve">جامع المحاربي
</w:t>
      </w:r>
    </w:p>
    <w:p>
      <w:pPr/>
      <w:r>
        <w:rPr/>
        <w:t xml:space="preserve">جامع المحاربي جامع بن شداد المحاربي الكوفي أبو صخرة أحد العلماء.</w:t>
      </w:r>
    </w:p>
    <w:p/>
    <w:p>
      <w:pPr/>
      <w:r>
        <w:rPr/>
        <w:t xml:space="preserve">روى عن حمران بن أبان وأبي بردة وصفوان بن محرز.</w:t>
      </w:r>
    </w:p>
    <w:p/>
    <w:p>
      <w:pPr/>
      <w:r>
        <w:rPr/>
        <w:t xml:space="preserve">وثقه أبو حاتم وغيره.</w:t>
      </w:r>
    </w:p>
    <w:p/>
    <w:p>
      <w:pPr/>
      <w:r>
        <w:rPr/>
        <w:t xml:space="preserve">وتوفي سنة ثمان عشرة ومائة.</w:t>
      </w:r>
    </w:p>
    <w:p/>
    <w:p>
      <w:pPr/>
      <w:r>
        <w:rPr/>
        <w:t xml:space="preserve">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w:t>
      </w:r>
    </w:p>
    <w:p>
      <w:pPr/>
      <w:r>
        <w:rPr/>
        <w:t xml:space="preserve">جامع بن شداد  الإمام، الحجة، أبو صخرة المحاربي، أحد علماء الكوفة.</w:t>
      </w:r>
    </w:p>
    <w:p/>
    <w:p>
      <w:pPr/>
      <w:r>
        <w:rPr/>
        <w:t xml:space="preserve">حدث عن: صفوان بن محرز، وحمران بن أبان، وأبي بردة بن أبي موسى، وجماعة.</w:t>
      </w:r>
    </w:p>
    <w:p/>
    <w:p>
      <w:pPr/>
      <w:r>
        <w:rPr/>
        <w:t xml:space="preserve">حدث عنه: الأعمش، ومسعر، وشعبة، وسفيان، وشريك، وآخرون.</w:t>
      </w:r>
    </w:p>
    <w:p/>
    <w:p>
      <w:pPr/>
      <w:r>
        <w:rPr/>
        <w:t xml:space="preserve">وثقه أبو حاتم، وغيره. وهو من أقران الأعمش، وإنما قدمته؛ لأنه قديم الموت. توفي: سنة ثمان عشرة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w:t>
      </w:r>
    </w:p>
    <w:p>
      <w:pPr/>
      <w:r>
        <w:rPr/>
        <w:t xml:space="preserve">جامع بن شداد المحاربي. ويكنى أبا صخرة.</w:t>
      </w:r>
    </w:p>
    <w:p/>
    <w:p>
      <w:pPr/>
      <w:r>
        <w:rPr/>
        <w:t xml:space="preserve">قال: أخبرنا طلق بن غنام النخعي قال: سمعت قيس بن الربيع يقول: مات جامع بن شداد ليلة الجمعة لجمعة بقيت من رمضان سنة ثماني عشرة ومائة.</w:t>
      </w:r>
    </w:p>
    <w:p>
      <w:pPr>
        <w:jc w:val="start"/>
        <w:bidi/>
      </w:pPr>
      <w:r>
        <w:rPr>
          <w:sz w:val="24"/>
          <w:szCs w:val="24"/>
          <w:b w:val="1"/>
          <w:bCs w:val="1"/>
          <w:rtl/>
        </w:rPr>
        <w:t xml:space="preserve">
الطبقات الكبرى،(دار الكتب العلمية - بيروت،1990،ط 1،ج 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صخرة
</w:t>
      </w:r>
    </w:p>
    <w:p>
      <w:pPr/>
      <w:r>
        <w:rPr/>
        <w:t xml:space="preserve">أبو صخرة. واسمه جامع بن شداد المحاربي. توفي سنة سبع عشرة ومائة.</w:t>
      </w:r>
    </w:p>
    <w:p/>
    <w:p>
      <w:pPr/>
      <w:r>
        <w:rPr/>
        <w:t xml:space="preserve">وقال أبو نعيم: في سنة ثماني عشرة ومائة.</w:t>
      </w:r>
    </w:p>
    <w:p>
      <w:pPr>
        <w:jc w:val="start"/>
        <w:bidi/>
      </w:pPr>
      <w:r>
        <w:rPr>
          <w:sz w:val="24"/>
          <w:szCs w:val="24"/>
          <w:b w:val="1"/>
          <w:bCs w:val="1"/>
          <w:rtl/>
        </w:rPr>
        <w:t xml:space="preserve">
الطبقات الكبرى،(دار الكتب العلمية - بيروت،1990،ط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المحاربي أبو صخرة
</w:t>
      </w:r>
    </w:p>
    <w:p>
      <w:pPr/>
      <w:r>
        <w:rPr/>
        <w:t xml:space="preserve">جامع بن شداد المحاربي أبو صخرة مات سنة ثماني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المحاربي، الكوفي 
</w:t>
      </w:r>
    </w:p>
    <w:p>
      <w:pPr/>
      <w:r>
        <w:rPr/>
        <w:t xml:space="preserve">جامع بن شداد، أبو صخرة، المحاربي، الكوفي. </w:t>
      </w:r>
    </w:p>
    <w:p/>
    <w:p>
      <w:pPr/>
      <w:r>
        <w:rPr/>
        <w:t xml:space="preserve">سمع طارق بن عبد الله، والأسود بن هلال، وسمع حمدان بن أبان بالبصرة، وسمع صفوان بن محرز، سمع منه الثوري.</w:t>
      </w:r>
    </w:p>
    <w:p/>
    <w:p>
      <w:pPr/>
      <w:r>
        <w:rPr/>
        <w:t xml:space="preserve">قال أبو نعيم: مات سنة ثمان عشرة ومئة.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راشد، كوفي.
</w:t>
      </w:r>
    </w:p>
    <w:p>
      <w:pPr/>
      <w:r>
        <w:rPr/>
        <w:t xml:space="preserve">جامع بن راشد، كوفي. </w:t>
      </w:r>
    </w:p>
    <w:p/>
    <w:p>
      <w:pPr/>
      <w:r>
        <w:rPr/>
        <w:t xml:space="preserve">يروي عن صفوان بن محرز. يروي عنه سفيان الثوري، وليس هذا بجامع بن أبي راشد.</w:t>
      </w:r>
    </w:p>
    <w:p/>
    <w:p>
      <w:pPr/>
      <w:r>
        <w:rPr/>
        <w:t xml:space="preserve">كذا قال، ولم يذكر البخاري وابن أبي حاتم غير ابن أبي راشد الصيرفي، وقد روى عنه الثوري، فالله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بن صبيح، من أهل الرملة.
</w:t>
      </w:r>
    </w:p>
    <w:p>
      <w:pPr/>
      <w:r>
        <w:rPr/>
        <w:t xml:space="preserve">جامع بن شداد بن صبيح، من أهل الرملة. </w:t>
      </w:r>
    </w:p>
    <w:p/>
    <w:p>
      <w:pPr/>
      <w:r>
        <w:rPr/>
        <w:t xml:space="preserve">يروي عن ابن عيينة. روى عنه يعقوب بن سفيان.</w:t>
      </w:r>
    </w:p>
    <w:p/>
    <w:p>
      <w:pPr/>
      <w:r>
        <w:rPr/>
        <w:t xml:space="preserve">وروى عنه أبو زرعة، وأبو معين.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المحاربي
</w:t>
      </w:r>
    </w:p>
    <w:p>
      <w:pPr/>
      <w:r>
        <w:rPr/>
        <w:t xml:space="preserve">جامع بن شداد أبو صخرة المحاربي </w:t>
      </w:r>
    </w:p>
    <w:p/>
    <w:p>
      <w:pPr/>
      <w:r>
        <w:rPr/>
        <w:t xml:space="preserve">عن صفوان بن محرز وجماعة وعنه مسعر وشعبة ثقة توفي 127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صخرة
</w:t>
      </w:r>
    </w:p>
    <w:p>
      <w:pPr/>
      <w:r>
        <w:rPr/>
        <w:t xml:space="preserve">أبو صخرة </w:t>
      </w:r>
    </w:p>
    <w:p/>
    <w:p>
      <w:pPr/>
      <w:r>
        <w:rPr/>
        <w:t xml:space="preserve">جامع 746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المحاربي الكوفي
</w:t>
      </w:r>
    </w:p>
    <w:p>
      <w:pPr/>
      <w:r>
        <w:rPr/>
        <w:t xml:space="preserve">جامع بن شداد أبو صخرة المحاربي الكوفي </w:t>
      </w:r>
    </w:p>
    <w:p/>
    <w:p>
      <w:pPr/>
      <w:r>
        <w:rPr/>
        <w:t xml:space="preserve">يروي عن عبد الرحمن بن يزيد بن جابر وأبي بردة بن أبي موسى في الإيمان وحمران في الوضوء</w:t>
      </w:r>
    </w:p>
    <w:p/>
    <w:p>
      <w:pPr/>
      <w:r>
        <w:rPr/>
        <w:t xml:space="preserve">روى عنه عتبة بن عبد الله أبو العميس ومسعر وشعبة في الوضوء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المحاربي الكوفي أبو صخر
</w:t>
      </w:r>
    </w:p>
    <w:p>
      <w:pPr/>
      <w:r>
        <w:rPr/>
        <w:t xml:space="preserve">(ع) جامع بن شداد المحاربي الكوفي أبو صخر [ق 59/ أ]. </w:t>
      </w:r>
    </w:p>
    <w:p/>
    <w:p>
      <w:pPr/>
      <w:r>
        <w:rPr/>
        <w:t xml:space="preserve">ذكره ابن حبان في «جملة الثقات»، وقال: توفي سنة ثماني عشرة ومائة في شهر رمضان، وقيل: سنة سبع وعشرين ومائة.</w:t>
      </w:r>
    </w:p>
    <w:p/>
    <w:p>
      <w:pPr/>
      <w:r>
        <w:rPr/>
        <w:t xml:space="preserve">وكناه أبو إسحاق الصيريفيني: أبا صخر، قال: ويقال أبو صخرة.</w:t>
      </w:r>
    </w:p>
    <w:p/>
    <w:p>
      <w:pPr/>
      <w:r>
        <w:rPr/>
        <w:t xml:space="preserve">وقال أحمد بن صالح العجلي: شيخ عال ثقة عاقل من قدماء شيوخ الثوري.</w:t>
      </w:r>
    </w:p>
    <w:p/>
    <w:p>
      <w:pPr/>
      <w:r>
        <w:rPr/>
        <w:t xml:space="preserve">وذكره أبو حفص البغدادي في «جملة الثقات».</w:t>
      </w:r>
    </w:p>
    <w:p/>
    <w:p>
      <w:pPr/>
      <w:r>
        <w:rPr/>
        <w:t xml:space="preserve">وقال أبو عمر بن عبد البر: هو عندهم ثقة.</w:t>
      </w:r>
    </w:p>
    <w:p/>
    <w:p>
      <w:pPr/>
      <w:r>
        <w:rPr/>
        <w:t xml:space="preserve">وفي قول المزي: قال ابن سعد مات سنة ثمان وعشرين ومائة، في موضع آخر: سنة سبع وعشرين ومائة، نظر.</w:t>
      </w:r>
    </w:p>
    <w:p/>
    <w:p>
      <w:pPr/>
      <w:r>
        <w:rPr/>
        <w:t xml:space="preserve">والذي في كتاب «الطبقات»: أنبا طلق بن غنام، قال: سمعت قيس ابن الربيع يقول: مات جامع بن شداد ليلة الجمعة لجمعة بقيت من رمضان سنة ثماني عشرة ومائة لم يزد شيئا، والله تعالى أعلم.</w:t>
      </w:r>
    </w:p>
    <w:p/>
    <w:p>
      <w:pPr/>
      <w:r>
        <w:rPr/>
        <w:t xml:space="preserve">فإن كان تصحف على الشيخ ثماني عشرة بثمان وعشرين فكان ينبغي له أن يذكر اليوم والشهر والرواية التي ذكرها، إن كان نقل من أصل وما أخاله</w:t>
      </w:r>
    </w:p>
    <w:p/>
    <w:p>
      <w:pPr/>
      <w:r>
        <w:rPr/>
        <w:t xml:space="preserve">اعتمد إلا لفظ صاحب «الكمال» الذي يهذبه، فينظر.</w:t>
      </w:r>
    </w:p>
    <w:p/>
    <w:p>
      <w:pPr/>
      <w:r>
        <w:rPr/>
        <w:t xml:space="preserve">ويؤيد ما قلناه عن ابن سعد كونه قرنه مع من توفي قبل العشرين ومائة، ولم نر لسبع وعشرين موضعا عن «كتاب» ابن سعد، وهو خلاف لما ذكره في الطبقة الرابعة، وينظر لكونه قال توفي سنة سبع وعشرين.</w:t>
      </w:r>
    </w:p>
    <w:p/>
    <w:p>
      <w:pPr/>
      <w:r>
        <w:rPr/>
        <w:t xml:space="preserve">وقال يعقوب بن سفيان الفسوي: ثقة متقن.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المحاربي كوفي
</w:t>
      </w:r>
    </w:p>
    <w:p>
      <w:pPr/>
      <w:r>
        <w:rPr/>
        <w:t xml:space="preserve">جامع بن شداد أبو صخرة المحاربي كوفي </w:t>
      </w:r>
    </w:p>
    <w:p/>
    <w:p>
      <w:pPr/>
      <w:r>
        <w:rPr/>
        <w:t xml:space="preserve">يروي عن طارق المحاربي وله صحبة روى عنه أهل الكوفة مات في شهر رمضان سنة ثمان عشرة ومائة وقد قيل إنه مات سنة سبع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راشد كوفي
</w:t>
      </w:r>
    </w:p>
    <w:p>
      <w:pPr/>
      <w:r>
        <w:rPr/>
        <w:t xml:space="preserve">جامع بن راشد كوفي </w:t>
      </w:r>
    </w:p>
    <w:p/>
    <w:p>
      <w:pPr/>
      <w:r>
        <w:rPr/>
        <w:t xml:space="preserve">يروي عن صفوان بن محرز روى عنه الثوري وليس هذا بجامع بن أبي راشد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يكنى أبا صخرة المحاربي
</w:t>
      </w:r>
    </w:p>
    <w:p>
      <w:pPr/>
      <w:r>
        <w:rPr/>
        <w:t xml:space="preserve">جامع بن شداد يكنى أبا صخرة المحاربي </w:t>
      </w:r>
    </w:p>
    <w:p/>
    <w:p>
      <w:pPr/>
      <w:r>
        <w:rPr/>
        <w:t xml:space="preserve">وهو شيخ عال ثقة روى عنه الأعمش وسفيان بن سعيد وهو من قدماء شيوخ سفيان وكان شيخاً عاقلا ثقة ثبتا كوفيا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w:t>
      </w:r>
    </w:p>
    <w:p>
      <w:pPr/>
      <w:r>
        <w:rPr/>
        <w:t xml:space="preserve">جامع بن شداد أبو صخرة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w:t>
      </w:r>
    </w:p>
    <w:p>
      <w:pPr/>
      <w:r>
        <w:rPr/>
        <w:t xml:space="preserve">جامع بن شداد أبو صخرة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شداد أبو صخرة المحاربي
</w:t>
      </w:r>
    </w:p>
    <w:p>
      <w:pPr/>
      <w:r>
        <w:rPr/>
        <w:t xml:space="preserve">جامع بن شداد أبو صخرة المحاربي </w:t>
      </w:r>
    </w:p>
    <w:p/>
    <w:p>
      <w:pPr/>
      <w:r>
        <w:rPr/>
        <w:t xml:space="preserve">روى عن طارق بن عبد الله والأسود بن هلال وصفوان بن محرز روى عنه الأعمش والثوري وشعبة وشريك سمعت أبي يقول ذلك. حدثنا عبد الرحمن قال ذكره أبي عن إسحاق بن منصور عن يحيى بن معين أنه قال جامع بن شداد ثقة. سمعت أبي يقول جامع بن شداد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2026-05-04T19:48:42+03:00</dcterms:created>
  <dcterms:modified xsi:type="dcterms:W3CDTF">2026-05-04T19:48:42+03:00</dcterms:modified>
</cp:coreProperties>
</file>

<file path=docProps/custom.xml><?xml version="1.0" encoding="utf-8"?>
<Properties xmlns="http://schemas.openxmlformats.org/officeDocument/2006/custom-properties" xmlns:vt="http://schemas.openxmlformats.org/officeDocument/2006/docPropsVTypes"/>
</file>