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الرؤساء
</w:t>
      </w:r>
    </w:p>
    <w:p>
      <w:pPr>
        <w:jc w:val="start"/>
        <w:bidi/>
      </w:pPr>
      <w:r>
        <w:rPr>
          <w:rFonts w:ascii="arial" w:hAnsi="arial" w:eastAsia="arial" w:cs="arial"/>
          <w:sz w:val="28"/>
          <w:szCs w:val="28"/>
          <w:b w:val="1"/>
          <w:bCs w:val="1"/>
          <w:rtl/>
        </w:rPr>
        <w:t xml:space="preserve">تاج الرؤساء
</w:t>
      </w:r>
    </w:p>
    <w:p>
      <w:pPr/>
      <w:r>
        <w:rPr/>
        <w:t xml:space="preserve">تاج الرؤساء عبيد الله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الرؤساء الكاتب
</w:t>
      </w:r>
    </w:p>
    <w:p>
      <w:pPr/>
      <w:r>
        <w:rPr/>
        <w:t xml:space="preserve">تاج الرؤساء الكاتب عبيد الله بن هبة الله ابن الأصباغي. أبو غالب الكاتب. تاج الرؤساء البغدادي. ناب في ديوان الزمام بعد عزل أبي علي ابن صدقة سنة إحدى وخمس ماية، ثم أعيد ابن صدقة، وجعل عبيد الله مشرفا عليه سنة اثنتين وخمس ماية. وكان أديبا، فاضلا، مليح الشعر ظريفا. ومن شعره: </w:t>
      </w:r>
    </w:p>
    <w:p/>
    <w:p>
      <w:pPr>
        <w:jc w:val="center"/>
      </w:pPr>
      <w:r>
        <w:rPr>
          <w:color w:val="ff0000"/>
        </w:rPr>
        <w:t xml:space="preserve">هويت من لا ألام فيه ولا</w:t>
      </w:r>
      <w:r>
        <w:rPr>
          <w:color w:val="ff0000"/>
        </w:rPr>
        <w:t xml:space="preserve">      </w:t>
      </w:r>
      <w:r>
        <w:rPr>
          <w:color w:val="ff0000"/>
        </w:rPr>
        <w:t xml:space="preserve">أنسب في حبه إلى الغلط</w:t>
      </w:r>
    </w:p>
    <w:p/>
    <w:p>
      <w:pPr>
        <w:jc w:val="center"/>
      </w:pPr>
      <w:r>
        <w:rPr>
          <w:color w:val="ff0000"/>
        </w:rPr>
        <w:t xml:space="preserve">لأنني ما وضعت قط يدي</w:t>
      </w:r>
      <w:r>
        <w:rPr>
          <w:color w:val="ff0000"/>
        </w:rPr>
        <w:t xml:space="preserve">      </w:t>
      </w:r>
      <w:r>
        <w:rPr>
          <w:color w:val="ff0000"/>
        </w:rPr>
        <w:t xml:space="preserve">مذ كنت طفلا إلى على النقط</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2026-05-06T13:09:05+03:00</dcterms:created>
  <dcterms:modified xsi:type="dcterms:W3CDTF">2026-05-06T13:09:05+03:00</dcterms:modified>
</cp:coreProperties>
</file>

<file path=docProps/custom.xml><?xml version="1.0" encoding="utf-8"?>
<Properties xmlns="http://schemas.openxmlformats.org/officeDocument/2006/custom-properties" xmlns:vt="http://schemas.openxmlformats.org/officeDocument/2006/docPropsVTypes"/>
</file>