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المنتفق
</w:t>
      </w:r>
    </w:p>
    <w:p>
      <w:pPr>
        <w:jc w:val="start"/>
        <w:bidi/>
      </w:pPr>
      <w:r>
        <w:rPr>
          <w:rFonts w:ascii="arial" w:hAnsi="arial" w:eastAsia="arial" w:cs="arial"/>
          <w:sz w:val="28"/>
          <w:szCs w:val="28"/>
          <w:b w:val="1"/>
          <w:bCs w:val="1"/>
          <w:rtl/>
        </w:rPr>
        <w:t xml:space="preserve">مالك بن المنتفق
</w:t>
      </w:r>
    </w:p>
    <w:p>
      <w:pPr/>
      <w:r>
        <w:rPr/>
        <w:t xml:space="preserve">مالك بن المنتفق  مالك بن المنتفق الضبي ك رئيس بني ’’ضبة’’ في أواخر العصر الجاهلي، قبيل الإسلام. كان من الفرسان. وهو صاحب يوم ’’ الأميل’’ من أيام العرب، وفيه قتل بسطام الشيباني. وذلك أن بسطاما أغار على بني ضبة في ’’الأميل’’ بفتح الهمزة وكسر الميم، واستاق ألف بعير لمالك، فقئت عين فحلها (وكانوا في الجاهلية إذا بلغت إبل أحدهم ألفا، فقأ عين فحلها، ليرد العين عنها) فركب مالك في قومه، ومعه ابن عم له اسمه عاصم بن خليفة، واتبعوا بسطاما وأصحابه، وشد عاصم على بسطام فقتله، واستردوا الإبل. وإلى هذا أشار الفرزدق، يفاخر ببني ضبة:</w:t>
      </w:r>
    </w:p>
    <w:p/>
    <w:p>
      <w:pPr>
        <w:jc w:val="center"/>
      </w:pPr>
      <w:r>
        <w:rPr>
          <w:color w:val="ff0000"/>
        </w:rPr>
        <w:t xml:space="preserve">وهم الذين على الأميل تداركوا</w:t>
      </w:r>
      <w:r>
        <w:rPr>
          <w:color w:val="ff0000"/>
        </w:rPr>
        <w:t xml:space="preserve">      </w:t>
      </w:r>
      <w:r>
        <w:rPr>
          <w:color w:val="ff0000"/>
        </w:rPr>
        <w:t xml:space="preserve">نعما يشل إلى الرئيس ويعكل</w:t>
      </w:r>
    </w:p>
    <w:p/>
    <w:p>
      <w:pPr/>
      <w:r>
        <w:rPr/>
        <w:t xml:space="preserve">أراد أن تلك الأنعام كانت تشل (أي تطرد) إلى الرئيس، وتعكل: ترد. </w:t>
      </w:r>
    </w:p>
    <w:p>
      <w:pPr>
        <w:jc w:val="start"/>
        <w:bidi/>
      </w:pPr>
      <w:r>
        <w:rPr>
          <w:sz w:val="24"/>
          <w:szCs w:val="24"/>
          <w:b w:val="1"/>
          <w:bCs w:val="1"/>
          <w:rtl/>
        </w:rPr>
        <w:t xml:space="preserve">
الأعلام،(دار العلم للملايين - بيروت،2002،ط 15،ج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2026-05-03T19:38:38+03:00</dcterms:created>
  <dcterms:modified xsi:type="dcterms:W3CDTF">2026-05-03T19:38:38+03:00</dcterms:modified>
</cp:coreProperties>
</file>

<file path=docProps/custom.xml><?xml version="1.0" encoding="utf-8"?>
<Properties xmlns="http://schemas.openxmlformats.org/officeDocument/2006/custom-properties" xmlns:vt="http://schemas.openxmlformats.org/officeDocument/2006/docPropsVTypes"/>
</file>