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العجلي
</w:t>
      </w:r>
    </w:p>
    <w:p>
      <w:pPr/>
      <w:r>
        <w:rPr/>
        <w:t xml:space="preserve">الأمير العجلي بكر، الأمير ابن عبد العزيز ابن أبي دلف العجلي؛ خرج على المعتضد، ولم يتم له أمر. ومات بطبرستان في حدود التسعين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2026-05-06T19:23:24+03:00</dcterms:created>
  <dcterms:modified xsi:type="dcterms:W3CDTF">2026-05-06T19:23:24+03:00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