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الصمصامة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الصمصامة
</w:t>
      </w:r>
    </w:p>
    <w:p>
      <w:pPr/>
      <w:r>
        <w:rPr/>
        <w:t xml:space="preserve">مالك بن الصمصامة  مالك بن الصمصامة بن سعد الجعدي، من عامر بن صعصعة: شاعر بدوي إسلامي، مقل. كان فارسا جوادا، يهوى ’’جنوب بنت محصن ’’ الجعدية، وله فيها شعر وأخبار.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2026-05-03T18:47:24+03:00</dcterms:created>
  <dcterms:modified xsi:type="dcterms:W3CDTF">2026-05-03T18:47:24+03:00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