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البانياسي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البانياسي
</w:t>
      </w:r>
    </w:p>
    <w:p>
      <w:pPr/>
      <w:r>
        <w:rPr/>
        <w:t xml:space="preserve">ابن البانياسي  الفضل بن نبا.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البانياسي
</w:t>
      </w:r>
    </w:p>
    <w:p>
      <w:pPr/>
      <w:r>
        <w:rPr/>
        <w:t xml:space="preserve">ابن البانياسي الفضل بن نبا بن أبي المجد الفضل بن الحسين بن إبراهيم، أبو المجد ابن البانياسي الحميري الدمشقي:</w:t>
      </w:r>
    </w:p>
    <w:p/>
    <w:p>
      <w:pPr/>
      <w:r>
        <w:rPr/>
        <w:t xml:space="preserve">ولد بحلب، وسمع جده لأمه الحافظ بهاء الدين ابن عساكر وأبا طاهر الخشوعي، وكان أديبا فصيحا شاعرا لكنه تكلم في ديته، وتوفي سنة ثلاث وأربعين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2026-05-13T23:24:18+03:00</dcterms:created>
  <dcterms:modified xsi:type="dcterms:W3CDTF">2026-05-13T23:24:18+03:00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