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الأمجد صاحب بعلبك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الأمجد صاحب بعلبك
</w:t>
      </w:r>
    </w:p>
    <w:p>
      <w:pPr/>
      <w:r>
        <w:rPr/>
        <w:t xml:space="preserve">الأمجد صاحب بعلبك بهرام شاه بن فرخشاه.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2026-06-10T01:44:27+03:00</dcterms:created>
  <dcterms:modified xsi:type="dcterms:W3CDTF">2026-06-10T01:44:27+03:00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