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الأقرعي
</w:t>
      </w:r>
    </w:p>
    <w:p>
      <w:pPr>
        <w:jc w:val="start"/>
        <w:bidi/>
      </w:pPr>
      <w:r>
        <w:rPr>
          <w:rFonts w:ascii="arial" w:hAnsi="arial" w:eastAsia="arial" w:cs="arial"/>
          <w:sz w:val="28"/>
          <w:szCs w:val="28"/>
          <w:b w:val="1"/>
          <w:bCs w:val="1"/>
          <w:rtl/>
        </w:rPr>
        <w:t xml:space="preserve">الأقرعي
</w:t>
      </w:r>
    </w:p>
    <w:p>
      <w:pPr/>
      <w:r>
        <w:rPr/>
        <w:t xml:space="preserve">الأقرعي الأمير بدر الدين بكتوت.</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الأقرعي
</w:t>
      </w:r>
    </w:p>
    <w:p>
      <w:pPr/>
      <w:r>
        <w:rPr/>
        <w:t xml:space="preserve">الأقرعي بكتوت، الأمير بدر الدين الأقرعي؛ ولي شد دمشق في أيام الظاهر بيبرس وعزل أيام السعيد ابنه، وولي شد الصحبة للمنصور، وهو الذي ضيق على قاضي القضاة ابن الصايغ. وكان ظالما جبارا لا يقبل الرشا. وتوفي سنة أربع وتسعين وست مائة. ولما مات رثاه علاء الدين الكندي الوداعي، ومن خطه نقلت:</w:t>
      </w:r>
    </w:p>
    <w:p/>
    <w:p>
      <w:pPr>
        <w:jc w:val="center"/>
      </w:pPr>
      <w:r>
        <w:rPr>
          <w:color w:val="ff0000"/>
        </w:rPr>
        <w:t xml:space="preserve">خبا البدر الذي قد كان يهدي</w:t>
      </w:r>
      <w:r>
        <w:rPr>
          <w:color w:val="ff0000"/>
        </w:rPr>
        <w:t xml:space="preserve">      </w:t>
      </w:r>
      <w:r>
        <w:rPr>
          <w:color w:val="ff0000"/>
        </w:rPr>
        <w:t xml:space="preserve">إلى سبل النزاهة والصيانه</w:t>
      </w:r>
    </w:p>
    <w:p/>
    <w:p>
      <w:pPr>
        <w:jc w:val="center"/>
      </w:pPr>
      <w:r>
        <w:rPr>
          <w:color w:val="ff0000"/>
        </w:rPr>
        <w:t xml:space="preserve">فقل للدهر إن عزيت فيه</w:t>
      </w:r>
      <w:r>
        <w:rPr>
          <w:color w:val="ff0000"/>
        </w:rPr>
        <w:t xml:space="preserve">      </w:t>
      </w:r>
      <w:r>
        <w:rPr>
          <w:color w:val="ff0000"/>
        </w:rPr>
        <w:t xml:space="preserve">يطيل الله عمرك في الأمانة</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2026-06-13T16:21:13+03:00</dcterms:created>
  <dcterms:modified xsi:type="dcterms:W3CDTF">2026-06-13T16:21:13+03:00</dcterms:modified>
</cp:coreProperties>
</file>

<file path=docProps/custom.xml><?xml version="1.0" encoding="utf-8"?>
<Properties xmlns="http://schemas.openxmlformats.org/officeDocument/2006/custom-properties" xmlns:vt="http://schemas.openxmlformats.org/officeDocument/2006/docPropsVTypes"/>
</file>