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دوفيك
</w:t>
      </w:r>
    </w:p>
    <w:p>
      <w:pPr>
        <w:jc w:val="start"/>
        <w:bidi/>
      </w:pPr>
      <w:r>
        <w:rPr>
          <w:rFonts w:ascii="arial" w:hAnsi="arial" w:eastAsia="arial" w:cs="arial"/>
          <w:sz w:val="28"/>
          <w:szCs w:val="28"/>
          <w:b w:val="1"/>
          <w:bCs w:val="1"/>
          <w:rtl/>
        </w:rPr>
        <w:t xml:space="preserve">دوفيك
</w:t>
      </w:r>
    </w:p>
    <w:p>
      <w:pPr/>
      <w:r>
        <w:rPr/>
        <w:t xml:space="preserve">دوفيك  مارسيل دوفيك Marcel Devic: مستشرق فرنسي. نشر بالعربية كتاب ’’عجائب الهند’’ مع ترجمته إلى الفرنسية، وألحق بمعجم ليتره(Littre) الفرنسي جدولا بالألفاظ الفرنسية المستعارة من اللغات الشرقية، ونقل (مقامات الحريري) إلى الفرنسية، ونشرها بها، ونشر بالفرنسية جزءا من (قصة عنترة) العامية. </w:t>
      </w:r>
    </w:p>
    <w:p>
      <w:pPr>
        <w:jc w:val="start"/>
        <w:bidi/>
      </w:pPr>
      <w:r>
        <w:rPr>
          <w:sz w:val="24"/>
          <w:szCs w:val="24"/>
          <w:b w:val="1"/>
          <w:bCs w:val="1"/>
          <w:rtl/>
        </w:rPr>
        <w:t xml:space="preserve">
الأعلام،(دار العلم للملايين - بيروت،2002،ط 15،ج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2026-05-03T15:07:44+03:00</dcterms:created>
  <dcterms:modified xsi:type="dcterms:W3CDTF">2026-05-03T15:07:44+03:00</dcterms:modified>
</cp:coreProperties>
</file>

<file path=docProps/custom.xml><?xml version="1.0" encoding="utf-8"?>
<Properties xmlns="http://schemas.openxmlformats.org/officeDocument/2006/custom-properties" xmlns:vt="http://schemas.openxmlformats.org/officeDocument/2006/docPropsVTypes"/>
</file>