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غالب الضرير النحوي
</w:t>
      </w:r>
    </w:p>
    <w:p>
      <w:pPr>
        <w:jc w:val="start"/>
        <w:bidi/>
      </w:pPr>
      <w:r>
        <w:rPr>
          <w:rFonts w:ascii="arial" w:hAnsi="arial" w:eastAsia="arial" w:cs="arial"/>
          <w:sz w:val="28"/>
          <w:szCs w:val="28"/>
          <w:b w:val="1"/>
          <w:bCs w:val="1"/>
          <w:rtl/>
        </w:rPr>
        <w:t xml:space="preserve">أبو غالب الضرير النحوي
</w:t>
      </w:r>
    </w:p>
    <w:p>
      <w:pPr/>
      <w:r>
        <w:rPr/>
        <w:t xml:space="preserve">أبو غالب الضرير النحوي إسماعيل بن المؤمل بن الحسين بن إسماعيل الإسكافي أبو غالب الضرير النحوي، كان فاضلا أديبا شاعرا، روى عنه أبو القاسم عبد الله بن محمد بن ناقيا الشاعر وعبد المحسن بن علي التاجر وغيرهما. وتوفي سنة ثمان وأربعين وأربعمائة. ومن شعره:</w:t>
      </w:r>
    </w:p>
    <w:p/>
    <w:p>
      <w:pPr>
        <w:jc w:val="center"/>
      </w:pPr>
      <w:r>
        <w:rPr>
          <w:color w:val="ff0000"/>
        </w:rPr>
        <w:t xml:space="preserve">سرت ومطايا بينها لم ترحل</w:t>
      </w:r>
      <w:r>
        <w:rPr>
          <w:color w:val="ff0000"/>
        </w:rPr>
        <w:t xml:space="preserve">      </w:t>
      </w:r>
      <w:r>
        <w:rPr>
          <w:color w:val="ff0000"/>
        </w:rPr>
        <w:t xml:space="preserve">وزارت وحادي ركبها لم يحمل</w:t>
      </w:r>
    </w:p>
    <w:p/>
    <w:p>
      <w:pPr>
        <w:jc w:val="center"/>
      </w:pPr>
      <w:r>
        <w:rPr>
          <w:color w:val="ff0000"/>
        </w:rPr>
        <w:t xml:space="preserve">وجادت بوصل كان للطيف شكره</w:t>
      </w:r>
      <w:r>
        <w:rPr>
          <w:color w:val="ff0000"/>
        </w:rPr>
        <w:t xml:space="preserve">      </w:t>
      </w:r>
      <w:r>
        <w:rPr>
          <w:color w:val="ff0000"/>
        </w:rPr>
        <w:t xml:space="preserve">وسرت بوعد في الكرى لم يحصل</w:t>
      </w:r>
    </w:p>
    <w:p/>
    <w:p>
      <w:pPr>
        <w:jc w:val="center"/>
      </w:pPr>
      <w:r>
        <w:rPr>
          <w:color w:val="ff0000"/>
        </w:rPr>
        <w:t xml:space="preserve">وعهدي بها في الحي سكرى من الصبي</w:t>
      </w:r>
      <w:r>
        <w:rPr>
          <w:color w:val="ff0000"/>
        </w:rPr>
        <w:t xml:space="preserve">      </w:t>
      </w:r>
      <w:r>
        <w:rPr>
          <w:color w:val="ff0000"/>
        </w:rPr>
        <w:t xml:space="preserve">وصاحية من زفرتي وتململي</w:t>
      </w:r>
    </w:p>
    <w:p/>
    <w:p>
      <w:pPr>
        <w:jc w:val="center"/>
      </w:pPr>
      <w:r>
        <w:rPr>
          <w:color w:val="ff0000"/>
        </w:rPr>
        <w:t xml:space="preserve">تهز الصبا منها شمائل قامة</w:t>
      </w:r>
      <w:r>
        <w:rPr>
          <w:color w:val="ff0000"/>
        </w:rPr>
        <w:t xml:space="preserve">      </w:t>
      </w:r>
      <w:r>
        <w:rPr>
          <w:color w:val="ff0000"/>
        </w:rPr>
        <w:t xml:space="preserve">ويجلو الكرى منها لواحظ مغزل</w:t>
      </w:r>
    </w:p>
    <w:p/>
    <w:p>
      <w:pPr>
        <w:jc w:val="center"/>
      </w:pPr>
      <w:r>
        <w:rPr>
          <w:color w:val="ff0000"/>
        </w:rPr>
        <w:t xml:space="preserve">منعمة تفتر إما تبسمت</w:t>
      </w:r>
      <w:r>
        <w:rPr>
          <w:color w:val="ff0000"/>
        </w:rPr>
        <w:t xml:space="preserve">      </w:t>
      </w:r>
      <w:r>
        <w:rPr>
          <w:color w:val="ff0000"/>
        </w:rPr>
        <w:t xml:space="preserve">عن الدر أو نور الأقاحي المطلل</w:t>
      </w:r>
    </w:p>
    <w:p/>
    <w:p>
      <w:pPr>
        <w:jc w:val="center"/>
      </w:pPr>
      <w:r>
        <w:rPr>
          <w:color w:val="ff0000"/>
        </w:rPr>
        <w:t xml:space="preserve">نعمنا بها دهرا فمن لثم أحمر</w:t>
      </w:r>
      <w:r>
        <w:rPr>
          <w:color w:val="ff0000"/>
        </w:rPr>
        <w:t xml:space="preserve">      </w:t>
      </w:r>
      <w:r>
        <w:rPr>
          <w:color w:val="ff0000"/>
        </w:rPr>
        <w:t xml:space="preserve">ومن رشف مسكي وتقبيل أكحل</w:t>
      </w:r>
    </w:p>
    <w:p/>
    <w:p>
      <w:pPr>
        <w:jc w:val="center"/>
      </w:pPr>
      <w:r>
        <w:rPr>
          <w:color w:val="ff0000"/>
        </w:rPr>
        <w:t xml:space="preserve">كأن العبير الغض عل سخينة</w:t>
      </w:r>
      <w:r>
        <w:rPr>
          <w:color w:val="ff0000"/>
        </w:rPr>
        <w:t xml:space="preserve">      </w:t>
      </w:r>
      <w:r>
        <w:rPr>
          <w:color w:val="ff0000"/>
        </w:rPr>
        <w:t xml:space="preserve">بمشمولة من خمر بابل سلسل</w:t>
      </w:r>
    </w:p>
    <w:p/>
    <w:p>
      <w:pPr>
        <w:jc w:val="center"/>
      </w:pPr>
      <w:r>
        <w:rPr>
          <w:color w:val="ff0000"/>
        </w:rPr>
        <w:t xml:space="preserve">يعل بها وهنا مجاجة ريقها</w:t>
      </w:r>
      <w:r>
        <w:rPr>
          <w:color w:val="ff0000"/>
        </w:rPr>
        <w:t xml:space="preserve">      </w:t>
      </w:r>
      <w:r>
        <w:rPr>
          <w:color w:val="ff0000"/>
        </w:rPr>
        <w:t xml:space="preserve">وقد لحقت أخرى النجوم بأول</w:t>
      </w:r>
    </w:p>
    <w:p/>
    <w:p>
      <w:pPr/>
      <w:r>
        <w:rPr/>
        <w:t xml:space="preserve">قلت: شعر جيد. قال الوزير ابن المسلمة: لا أرى في النحو مفتوح العين إلا هذا المغمض العين.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2026-06-13T23:06:43+03:00</dcterms:created>
  <dcterms:modified xsi:type="dcterms:W3CDTF">2026-06-13T23:06:43+03:00</dcterms:modified>
</cp:coreProperties>
</file>

<file path=docProps/custom.xml><?xml version="1.0" encoding="utf-8"?>
<Properties xmlns="http://schemas.openxmlformats.org/officeDocument/2006/custom-properties" xmlns:vt="http://schemas.openxmlformats.org/officeDocument/2006/docPropsVTypes"/>
</file>