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ابن إسرائيل الأسعردي النور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إسرائيل الأسعردي النور الشاعر
</w:t>
      </w:r>
    </w:p>
    <w:p>
      <w:pPr/>
      <w:r>
        <w:rPr/>
        <w:t xml:space="preserve">ابن إسرائيل الأسعردي النور الشاعر اسمه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2026-06-15T17:29:35+03:00</dcterms:created>
  <dcterms:modified xsi:type="dcterms:W3CDTF">2026-06-15T17:29:35+03:00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