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الشيباني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الشيباني البصري
</w:t>
      </w:r>
    </w:p>
    <w:p>
      <w:pPr/>
      <w:r>
        <w:rPr/>
        <w:t xml:space="preserve">الشيباني البصري أخضر بن عجلان الشيباني. بصري أخو سميط الزاهد توفي في حدود الخمسين والمائة، روى عنه البخاري ومسلم والترمذي وأبو داود.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أخضر بن عجلان [عو]
</w:t>
      </w:r>
    </w:p>
    <w:p>
      <w:pPr/>
      <w:r>
        <w:rPr/>
        <w:t xml:space="preserve">أخضر بن عجلان [عو] . عن التابعين.</w:t>
      </w:r>
    </w:p>
    <w:p/>
    <w:p>
      <w:pPr/>
      <w:r>
        <w:rPr/>
        <w:t xml:space="preserve">وعنه يحيى القطان وجماعة.</w:t>
      </w:r>
    </w:p>
    <w:p/>
    <w:p>
      <w:pPr/>
      <w:r>
        <w:rPr/>
        <w:t xml:space="preserve">وثقه ابن معين، وضعفه الأزدي.</w:t>
      </w:r>
    </w:p>
    <w:p/>
    <w:p>
      <w:pPr/>
      <w:r>
        <w:rPr/>
        <w:t xml:space="preserve">وقال أبو حاتم: يكتب حديثه.</w:t>
      </w:r>
    </w:p>
    <w:p/>
    <w:p>
      <w:pPr/>
      <w:r>
        <w:rPr/>
        <w:t xml:space="preserve">ومن غرائبه عن أبي بكر الحنفي - وليس بمشهور: عن أنس أن رسول الله صلى الله عليه وسلم باع قدحا وحلسا فيمن يزيد.</w:t>
      </w:r>
    </w:p>
    <w:p/>
    <w:p>
      <w:pPr/>
      <w:r>
        <w:rPr/>
        <w:t xml:space="preserve">هكذا رواه عيسى بن يونس وغيره عن الأخضر، ورواه معتمر عنه، عن الحنفي، عن أنس، عن رجل من الأنصار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أخضر بن عجلان، الشيباني، التيمي 
</w:t>
      </w:r>
    </w:p>
    <w:p>
      <w:pPr/>
      <w:r>
        <w:rPr/>
        <w:t xml:space="preserve">أخضر بن عجلان، الشيباني، التيمي. </w:t>
      </w:r>
    </w:p>
    <w:p/>
    <w:p>
      <w:pPr/>
      <w:r>
        <w:rPr/>
        <w:t xml:space="preserve">هو تيم بني شيبان، أخو الشميط، البصري.</w:t>
      </w:r>
    </w:p>
    <w:p/>
    <w:p>
      <w:pPr/>
      <w:r>
        <w:rPr/>
        <w:t xml:space="preserve">روى عنه معتمر.</w:t>
      </w:r>
    </w:p>
    <w:p/>
    <w:p>
      <w:pPr/>
      <w:r>
        <w:rPr/>
        <w:t xml:space="preserve">وقال لي عون بن عمارة: حدثنا أخضر، عن أبي بكرٍ الحنفي عن أنس، عن النبي صلى الله عليه وسلم؛ باع فيمن يزيد.</w:t>
      </w:r>
    </w:p>
    <w:p/>
    <w:p>
      <w:pPr/>
      <w:r>
        <w:rPr/>
        <w:t xml:space="preserve">وهو عم عبيد الله بن شميطٍ.</w:t>
      </w:r>
    </w:p>
    <w:p/>
    <w:p>
      <w:pPr/>
      <w:r>
        <w:rPr/>
        <w:t xml:space="preserve">قال أبو عاصمٍ: رأيته طحاناً.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اخضر بن عجلان
</w:t>
      </w:r>
    </w:p>
    <w:p>
      <w:pPr/>
      <w:r>
        <w:rPr/>
        <w:t xml:space="preserve">اخضر بن عجلان </w:t>
      </w:r>
    </w:p>
    <w:p/>
    <w:p>
      <w:pPr/>
      <w:r>
        <w:rPr/>
        <w:t xml:space="preserve">عن أبي بكر الحنفي وعنه يحيى القطان وأبو عاصم صدوق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الأخضر بن عجلان الشيباني.
</w:t>
      </w:r>
    </w:p>
    <w:p>
      <w:pPr/>
      <w:r>
        <w:rPr/>
        <w:t xml:space="preserve">(4) الأخضر بن عجلان الشيباني. </w:t>
      </w:r>
    </w:p>
    <w:p/>
    <w:p>
      <w:pPr/>
      <w:r>
        <w:rPr/>
        <w:t xml:space="preserve">قال البخاري: التيمي من بني تيم بن شيبان وهو عم عبيد الله بن شميط بن عجلان.</w:t>
      </w:r>
    </w:p>
    <w:p/>
    <w:p>
      <w:pPr/>
      <w:r>
        <w:rPr/>
        <w:t xml:space="preserve">وقال أبو عاصم: رأيته طحانا.</w:t>
      </w:r>
    </w:p>
    <w:p/>
    <w:p>
      <w:pPr/>
      <w:r>
        <w:rPr/>
        <w:t xml:space="preserve">وذكره أبو حاتم ابن حبان في كتاب «الثقات» وقال: كان خياطا.</w:t>
      </w:r>
    </w:p>
    <w:p/>
    <w:p>
      <w:pPr/>
      <w:r>
        <w:rPr/>
        <w:t xml:space="preserve">وقال أبو الفتح الأزدي الموصلي: الأخضر بن عجلان عن أبي بكر عن أنس لا يصح ضعيف.</w:t>
      </w:r>
    </w:p>
    <w:p/>
    <w:p>
      <w:pPr/>
      <w:r>
        <w:rPr/>
        <w:t xml:space="preserve">وزعم البرديجي أنه من الأفراد.</w:t>
      </w:r>
    </w:p>
    <w:p/>
    <w:p>
      <w:pPr/>
      <w:r>
        <w:rPr/>
        <w:t xml:space="preserve">وفي كتاب «العلل الكبير» للترمذي عن البخاري قال: الأخضر بن عجلان [79 / أ] ثقة.</w:t>
      </w:r>
    </w:p>
    <w:p/>
    <w:p>
      <w:pPr/>
      <w:r>
        <w:rPr/>
        <w:t xml:space="preserve">وفي «كتاب الدوري» عن يحيى بن معين: ثقة ليس به بأس.</w:t>
      </w:r>
    </w:p>
    <w:p/>
    <w:p>
      <w:pPr/>
      <w:r>
        <w:rPr/>
        <w:t xml:space="preserve">وذكره ابن شاهين في «الثقات».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الأخضر بن عجلان الشيباني
</w:t>
      </w:r>
    </w:p>
    <w:p>
      <w:pPr/>
      <w:r>
        <w:rPr/>
        <w:t xml:space="preserve">الأخضر بن عجلان الشيباني </w:t>
      </w:r>
    </w:p>
    <w:p/>
    <w:p>
      <w:pPr/>
      <w:r>
        <w:rPr/>
        <w:t xml:space="preserve">أخو شميط بن عجلان من بني تيم بن شيبان من أهل البصرة وكان طحانا</w:t>
      </w:r>
    </w:p>
    <w:p/>
    <w:p>
      <w:pPr/>
      <w:r>
        <w:rPr/>
        <w:t xml:space="preserve">يروي عن أبي بكر الحنفي عن أنس روى عنه يحيى القطان وأهل البصرة وهو عم عبيد الله بن شميط بن عجلان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أخضر بن عجلان الشيباني
</w:t>
      </w:r>
    </w:p>
    <w:p>
      <w:pPr/>
      <w:r>
        <w:rPr/>
        <w:t xml:space="preserve">أخضر بن عجلان الشيباني </w:t>
      </w:r>
    </w:p>
    <w:p/>
    <w:p>
      <w:pPr/>
      <w:r>
        <w:rPr/>
        <w:t xml:space="preserve">ويقال التيمي أخو شميط بصري</w:t>
      </w:r>
    </w:p>
    <w:p/>
    <w:p>
      <w:pPr/>
      <w:r>
        <w:rPr/>
        <w:t xml:space="preserve">روى عن أبي بكر الحنفي صاحب أنس روى عنه معتمر وعيسى وعبيد الله بن شميط وأبو النضر هاشم بن القاسم وأبو عاصم النبيل والأنصاري سمعت أبي يقول ذلك.</w:t>
      </w:r>
    </w:p>
    <w:p/>
    <w:p>
      <w:pPr/>
      <w:r>
        <w:rPr/>
        <w:t xml:space="preserve">حدثنا عبد الرحمن قال ذكره أبي عن إسحاق بن منصور عن يحيى بن معين قال: أخضر بن عجلان صالح سمعت أبي يقول: أخضر بن عجلان يكتب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2026-06-22T03:13:29+03:00</dcterms:created>
  <dcterms:modified xsi:type="dcterms:W3CDTF">2026-06-22T03:13:29+03:00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