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العديم قاضي حلب
</w:t>
      </w:r>
    </w:p>
    <w:p>
      <w:pPr>
        <w:jc w:val="start"/>
        <w:bidi/>
      </w:pPr>
      <w:r>
        <w:rPr>
          <w:rFonts w:ascii="arial" w:hAnsi="arial" w:eastAsia="arial" w:cs="arial"/>
          <w:sz w:val="28"/>
          <w:szCs w:val="28"/>
          <w:b w:val="1"/>
          <w:bCs w:val="1"/>
          <w:rtl/>
        </w:rPr>
        <w:t xml:space="preserve">ابن العديم قاضي حلب
</w:t>
      </w:r>
    </w:p>
    <w:p>
      <w:pPr/>
      <w:r>
        <w:rPr/>
        <w:t xml:space="preserve">ابن العديم قاضي حلب أحمد بن يحيى بن زهير أبو الحسن ابن أبي جرادة هو أول من ولي القضاء بحلب من هذا البيت سمع الحديث ورواه وقرأ الفقه على أبي جعفر محمد بن أحمد السمناني يومئذ قاضي حلب. توفي بعد سنة تسع وعشرين وأربعمائة. ومن شعره فيما أظن:</w:t>
      </w:r>
    </w:p>
    <w:p/>
    <w:p>
      <w:pPr>
        <w:jc w:val="center"/>
      </w:pPr>
      <w:r>
        <w:rPr>
          <w:color w:val="ff0000"/>
        </w:rPr>
        <w:t xml:space="preserve">أنا ابن مستنبط القضايا</w:t>
      </w:r>
      <w:r>
        <w:rPr>
          <w:color w:val="ff0000"/>
        </w:rPr>
        <w:t xml:space="preserve">      </w:t>
      </w:r>
      <w:r>
        <w:rPr>
          <w:color w:val="ff0000"/>
        </w:rPr>
        <w:t xml:space="preserve">وموضح المشكلات حلا</w:t>
      </w:r>
    </w:p>
    <w:p/>
    <w:p>
      <w:pPr>
        <w:jc w:val="center"/>
      </w:pPr>
      <w:r>
        <w:rPr>
          <w:color w:val="ff0000"/>
        </w:rPr>
        <w:t xml:space="preserve">وابن المحاريب لم تعطل</w:t>
      </w:r>
      <w:r>
        <w:rPr>
          <w:color w:val="ff0000"/>
        </w:rPr>
        <w:t xml:space="preserve">      </w:t>
      </w:r>
      <w:r>
        <w:rPr>
          <w:color w:val="ff0000"/>
        </w:rPr>
        <w:t xml:space="preserve">من الكتاب العزيز يتلى</w:t>
      </w:r>
    </w:p>
    <w:p/>
    <w:p>
      <w:pPr>
        <w:jc w:val="center"/>
      </w:pPr>
      <w:r>
        <w:rPr>
          <w:color w:val="ff0000"/>
        </w:rPr>
        <w:t xml:space="preserve">وفارس المنبر استكانت</w:t>
      </w:r>
      <w:r>
        <w:rPr>
          <w:color w:val="ff0000"/>
        </w:rPr>
        <w:t xml:space="preserve">      </w:t>
      </w:r>
      <w:r>
        <w:rPr>
          <w:color w:val="ff0000"/>
        </w:rPr>
        <w:t xml:space="preserve">عيدانه من حجاه ثقلا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2026-06-22T04:31:10+03:00</dcterms:created>
  <dcterms:modified xsi:type="dcterms:W3CDTF">2026-06-22T04:31:10+03:00</dcterms:modified>
</cp:coreProperties>
</file>

<file path=docProps/custom.xml><?xml version="1.0" encoding="utf-8"?>
<Properties xmlns="http://schemas.openxmlformats.org/officeDocument/2006/custom-properties" xmlns:vt="http://schemas.openxmlformats.org/officeDocument/2006/docPropsVTypes"/>
</file>