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المغني
</w:t>
      </w:r>
    </w:p>
    <w:p>
      <w:pPr>
        <w:jc w:val="start"/>
        <w:bidi/>
      </w:pPr>
      <w:r>
        <w:rPr>
          <w:rFonts w:ascii="arial" w:hAnsi="arial" w:eastAsia="arial" w:cs="arial"/>
          <w:sz w:val="28"/>
          <w:szCs w:val="28"/>
          <w:b w:val="1"/>
          <w:bCs w:val="1"/>
          <w:rtl/>
        </w:rPr>
        <w:t xml:space="preserve">المغني
</w:t>
      </w:r>
    </w:p>
    <w:p>
      <w:pPr/>
      <w:r>
        <w:rPr/>
        <w:t xml:space="preserve">المغني أحمد بن يحيى المكي كان من المغنين المحسنين والرواة المعروفين مقدما في الضرب عالما بتصرف الأوتار حسن الصوت قوي الطبع وكان أحد إخوان الموصلي وخواصه على أهل العلم بالصنعة والتقدم في الرواية. قال له المعتصم يوما وهو بقصر الجص والمغنون كلهم حضور: غني صوتا لا يعرفه أحد من هؤلاء فغناه:</w:t>
      </w:r>
    </w:p>
    <w:p/>
    <w:p>
      <w:pPr>
        <w:jc w:val="center"/>
      </w:pPr>
      <w:r>
        <w:rPr>
          <w:color w:val="ff0000"/>
        </w:rPr>
        <w:t xml:space="preserve">لعن الله من يلوم محبا</w:t>
      </w:r>
      <w:r>
        <w:rPr>
          <w:color w:val="ff0000"/>
        </w:rPr>
        <w:t xml:space="preserve">      </w:t>
      </w:r>
      <w:r>
        <w:rPr>
          <w:color w:val="ff0000"/>
        </w:rPr>
        <w:t xml:space="preserve">ولحا كل من يحب فيابى</w:t>
      </w:r>
    </w:p>
    <w:p/>
    <w:p>
      <w:pPr>
        <w:jc w:val="center"/>
      </w:pPr>
      <w:r>
        <w:rPr>
          <w:color w:val="ff0000"/>
        </w:rPr>
        <w:t xml:space="preserve">كم أليفين ضمنا الحب دهرا</w:t>
      </w:r>
      <w:r>
        <w:rPr>
          <w:color w:val="ff0000"/>
        </w:rPr>
        <w:t xml:space="preserve">      </w:t>
      </w:r>
      <w:r>
        <w:rPr>
          <w:color w:val="ff0000"/>
        </w:rPr>
        <w:t xml:space="preserve">فعفا الله عنهما ثم تابا</w:t>
      </w:r>
    </w:p>
    <w:p/>
    <w:p>
      <w:pPr/>
      <w:r>
        <w:rPr/>
        <w:t xml:space="preserve">فقال: أحسنت والله، وأمر له بألفي دينار.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2026-06-22T04:29:14+03:00</dcterms:created>
  <dcterms:modified xsi:type="dcterms:W3CDTF">2026-06-22T04:29:14+03:00</dcterms:modified>
</cp:coreProperties>
</file>

<file path=docProps/custom.xml><?xml version="1.0" encoding="utf-8"?>
<Properties xmlns="http://schemas.openxmlformats.org/officeDocument/2006/custom-properties" xmlns:vt="http://schemas.openxmlformats.org/officeDocument/2006/docPropsVTypes"/>
</file>