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75D4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2026-06-22T06:54:11+03:00</dcterms:created>
  <dcterms:modified xsi:type="dcterms:W3CDTF">2026-06-22T06:54:11+03:00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