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‌‌‌‌‌‌‌‌الخلال الوراق الكاتب
</w:t>
      </w:r>
    </w:p>
    <w:p>
      <w:pPr>
        <w:jc w:val="start"/>
        <w:bidi/>
      </w:pPr>
      <w:r>
        <w:rPr>
          <w:rFonts w:ascii="arial" w:hAnsi="arial" w:eastAsia="arial" w:cs="arial"/>
          <w:sz w:val="28"/>
          <w:szCs w:val="28"/>
          <w:b w:val="1"/>
          <w:bCs w:val="1"/>
          <w:rtl/>
        </w:rPr>
        <w:t xml:space="preserve">‌‌‌‌‌‌‌‌الخلال الوراق الكاتب
</w:t>
      </w:r>
    </w:p>
    <w:p>
      <w:pPr/>
      <w:r>
        <w:rPr/>
        <w:t xml:space="preserve">‌‌‌‌‌‌‌‌الخلال الوراق الكاتب أحمد بن محمد بن الحسن الخلال الوراق الأديب صاحب الخط المليح الرائق والضبط المتقن الفائق؛ قال ياقوت في معجم الأدب أظنه ابن أبي الغنائم الأديب وجدت خطه على كتاب قد كتبه في سنة خمس وستين وثلاثمائة.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الخلال الوراق
</w:t>
      </w:r>
    </w:p>
    <w:p>
      <w:pPr/>
      <w:r>
        <w:rPr/>
        <w:t xml:space="preserve">الخلال الوراق أحمد بن محمد بن الحسن.</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الحسن الخلال الوراق الأديب
</w:t>
      </w:r>
    </w:p>
    <w:p>
      <w:pPr/>
      <w:r>
        <w:rPr/>
        <w:t xml:space="preserve">أحمد بن محمد بن الحسن الخلال الوراق الأديب صاحب الخط المليح الرائق، والضبط المتقن الفائق، أظنه ابن أبي الغنائم الأديب، وقد ذكرنا في باب علي بن محمد آخر ونراه أخا هذا، والله أعلم. وجدت بخطه على كتاب قد كتبه في سنة خمس وستين وثلاثمائة ...</w:t>
      </w:r>
    </w:p>
    <w:p>
      <w:pPr>
        <w:jc w:val="start"/>
        <w:bidi/>
      </w:pPr>
      <w:r>
        <w:rPr>
          <w:sz w:val="24"/>
          <w:szCs w:val="24"/>
          <w:b w:val="1"/>
          <w:bCs w:val="1"/>
          <w:rtl/>
        </w:rPr>
        <w:t xml:space="preserve">
معجم الأدباء / إرشاد الأريب إلى معرفة الأديب،(دار الغرب الإسلامي - بيروت،1993،ط 0،ج 2،ص 493)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2026-06-24T16:44:24+03:00</dcterms:created>
  <dcterms:modified xsi:type="dcterms:W3CDTF">2026-06-24T16:44:24+03:00</dcterms:modified>
</cp:coreProperties>
</file>

<file path=docProps/custom.xml><?xml version="1.0" encoding="utf-8"?>
<Properties xmlns="http://schemas.openxmlformats.org/officeDocument/2006/custom-properties" xmlns:vt="http://schemas.openxmlformats.org/officeDocument/2006/docPropsVTypes"/>
</file>