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الصوفي الشافعي
</w:t>
      </w:r>
    </w:p>
    <w:p>
      <w:pPr>
        <w:jc w:val="start"/>
        <w:bidi/>
      </w:pPr>
      <w:r>
        <w:rPr>
          <w:rFonts w:ascii="arial" w:hAnsi="arial" w:eastAsia="arial" w:cs="arial"/>
          <w:sz w:val="28"/>
          <w:szCs w:val="28"/>
          <w:b w:val="1"/>
          <w:bCs w:val="1"/>
          <w:rtl/>
        </w:rPr>
        <w:t xml:space="preserve">شمس الدين الصوفي الشافعي
</w:t>
      </w:r>
    </w:p>
    <w:p>
      <w:pPr/>
      <w:r>
        <w:rPr/>
        <w:t xml:space="preserve">شمس الدين الصوفي الشافعي أحمد بن علي بن الزبير بن سليمان بن مظفر القاضي الفقيه شمس الدين أبو العباس الجيلي أبوه الدمشقي الشافعي الشاهد من صوفة الطواويس. ولد سنة خمس وثلاثين وست مائة، وتوفي رحمه الله تعالى سنة أربع وعشرين وسبع مائة. سمع مجلدين من ’’سنن البيهقي’’ من ابن الصلاح. روى عنه سائر الطلبة، وكان دينا منطبعا منادما كثير التلاوة والنوافل.</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الزبير
</w:t>
      </w:r>
    </w:p>
    <w:p>
      <w:pPr/>
      <w:r>
        <w:rPr/>
        <w:t xml:space="preserve">أحمد بن علي بن الزبير ابن سليمان بن مظفر: القاضي الفقيه شمس الدين أبو العباس الجيلي أبوه، الدمشقي الشافعي الشاهد من صوفة الطواويس. </w:t>
      </w:r>
    </w:p>
    <w:p/>
    <w:p>
      <w:pPr/>
      <w:r>
        <w:rPr/>
        <w:t xml:space="preserve">سمع مجلدين من ’’سنن البيهقي’’ من ابن الصلاح. </w:t>
      </w:r>
    </w:p>
    <w:p/>
    <w:p>
      <w:pPr/>
      <w:r>
        <w:rPr/>
        <w:t xml:space="preserve">وروى عنه سائر من طلب ورحل الناس إليه حتى من حلب. </w:t>
      </w:r>
    </w:p>
    <w:p/>
    <w:p>
      <w:pPr/>
      <w:r>
        <w:rPr/>
        <w:t xml:space="preserve">وكان دينا منطبعا، نازلا بأكناف التلاوة متربعا، حسن المنادمة حتى حص الإقلاق خوافيه وقوادمه، ولم يزل على ذلك إلى أن غص بالحمام وما وفي له الأمل بالذمام. </w:t>
      </w:r>
    </w:p>
    <w:p/>
    <w:p>
      <w:pPr/>
      <w:r>
        <w:rPr/>
        <w:t xml:space="preserve">وتوفي رحمه تعالى سنة أربع وعشرين وسبع مئة. </w:t>
      </w:r>
    </w:p>
    <w:p/>
    <w:p>
      <w:pPr/>
      <w:r>
        <w:rPr/>
        <w:t xml:space="preserve">ومولده سنة خمس وثلاثين وست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الزبير بن سليمان بن مظفر
</w:t>
      </w:r>
    </w:p>
    <w:p>
      <w:pPr/>
      <w:r>
        <w:rPr/>
        <w:t xml:space="preserve">أحمد بن علي بن الزبير بن سليمان بن مظفر أحمد بن علي بن الزبير بن سليمان بن مظفر الجيلي الدمشقي شمس الدين الشافعي الشاهد الصوفي بخانقاه الطواويس ولد سنة 635 وسمع على ابن الصلاح سمع عليه مجلدين من السنن الكبرى للبيهقي وحدث بهما قال الذهبي كان دينا منطبعا كثير النوافل والتلاوة ومات على خير في شهر ربيع الآخر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الزبير بن سليمان القاضي الجيلي ثم الدمشقي الصوفي المعدل
</w:t>
      </w:r>
    </w:p>
    <w:p>
      <w:pPr/>
      <w:r>
        <w:rPr/>
        <w:t xml:space="preserve">أحمد بن علي بن الزبير بن سليمان القاضي الجيلي ثم الدمشقي الصوفي المعدل شيخ مطبوع متواضع، مولده سنة خمس وثلاثين وست مائة.</w:t>
      </w:r>
    </w:p>
    <w:p/>
    <w:p>
      <w:pPr/>
      <w:r>
        <w:rPr/>
        <w:t xml:space="preserve">سمع أبا عمرو بن الصلاح وغيره.</w:t>
      </w:r>
    </w:p>
    <w:p/>
    <w:p>
      <w:pPr/>
      <w:r>
        <w:rPr/>
        <w:t xml:space="preserve">توفي في ربيع الآخر سنة أربع وعشرين وسبع مائة وقارب التسعين</w:t>
      </w:r>
    </w:p>
    <w:p/>
    <w:p>
      <w:pPr/>
      <w:r>
        <w:rPr/>
        <w:t xml:space="preserve">أخبرنا أحمد بن علي، وأحمد بن محمد الحنفي، ومحمد بن يوسف النقيب، قالوا: أنا عثمان بن عبد الرحمن الحافظ، أنا منصور بن عبد المنعم، أنا محمد بن إسماعيل الفارسي، أنا أبو بكر البيهقي، أنا عبد الله بن يوسف، إملاء، أنا أبو سعيد بن زياد، بمكة، نا أبو علي الزعفراني، نا يعقوب الحضرمي، نا شعبة، عن علي بن مدرك، عن أبي زرعة، عن عبد الله بن نجي، عن أمه، سمعت عليا يقول: قال رسول الله صلى الله عليه وسلم: «لا تدخل الملائكة بيتا فيه صورة، ولا جنب، ولا كلب».</w:t>
      </w:r>
    </w:p>
    <w:p/>
    <w:p>
      <w:pPr/>
      <w:r>
        <w:rPr/>
        <w:t xml:space="preserve">هذا حديث صالح الإسناد غريب أخرجه أبو داود، والنسائي، وابن ماجه من حديث شعبة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2026-06-27T02:30:39+03:00</dcterms:created>
  <dcterms:modified xsi:type="dcterms:W3CDTF">2026-06-27T02:30:39+03:00</dcterms:modified>
</cp:coreProperties>
</file>

<file path=docProps/custom.xml><?xml version="1.0" encoding="utf-8"?>
<Properties xmlns="http://schemas.openxmlformats.org/officeDocument/2006/custom-properties" xmlns:vt="http://schemas.openxmlformats.org/officeDocument/2006/docPropsVTypes"/>
</file>