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المعمم المقرئ
</w:t>
      </w:r>
    </w:p>
    <w:p>
      <w:pPr>
        <w:jc w:val="start"/>
        <w:bidi/>
      </w:pPr>
      <w:r>
        <w:rPr>
          <w:rFonts w:ascii="arial" w:hAnsi="arial" w:eastAsia="arial" w:cs="arial"/>
          <w:sz w:val="28"/>
          <w:szCs w:val="28"/>
          <w:b w:val="1"/>
          <w:bCs w:val="1"/>
          <w:rtl/>
        </w:rPr>
        <w:t xml:space="preserve">المعمم المقرئ
</w:t>
      </w:r>
    </w:p>
    <w:p>
      <w:pPr/>
      <w:r>
        <w:rPr/>
        <w:t xml:space="preserve">المعمم المقرئ أحمد بن علي بن هلال بن عبد الملك بن محمد بن علي بن عبيد الله بن صالح بن محمد بن دعبل بن علي الخزاعي الشاعر أبو الفتوح المقرئ المعروف بالمعمم البغداذي، كان شيخا فاضلا من قدماء قراء الديوان وكان يغني في صباه مع مظفر التوثي وله معرفة بالألحان، صنف ’’تلقيح الأفهام في معرفة أسرار صور الأقلام’’ وله شعر:</w:t>
      </w:r>
    </w:p>
    <w:p/>
    <w:p>
      <w:pPr>
        <w:jc w:val="center"/>
      </w:pPr>
      <w:r>
        <w:rPr>
          <w:color w:val="ff0000"/>
        </w:rPr>
        <w:t xml:space="preserve">يا من إذا ما غاب عن</w:t>
      </w:r>
      <w:r>
        <w:rPr>
          <w:color w:val="ff0000"/>
        </w:rPr>
        <w:t xml:space="preserve">      </w:t>
      </w:r>
      <w:r>
        <w:rPr>
          <w:color w:val="ff0000"/>
        </w:rPr>
        <w:t xml:space="preserve">عيني فقلبي معه</w:t>
      </w:r>
    </w:p>
    <w:p/>
    <w:p>
      <w:pPr>
        <w:jc w:val="center"/>
      </w:pPr>
      <w:r>
        <w:rPr>
          <w:color w:val="ff0000"/>
        </w:rPr>
        <w:t xml:space="preserve">صل مدنفا حسن رضا</w:t>
      </w:r>
      <w:r>
        <w:rPr>
          <w:color w:val="ff0000"/>
        </w:rPr>
        <w:t xml:space="preserve">      </w:t>
      </w:r>
      <w:r>
        <w:rPr>
          <w:color w:val="ff0000"/>
        </w:rPr>
        <w:t xml:space="preserve">ك فيك قد أطمعه</w:t>
      </w:r>
    </w:p>
    <w:p/>
    <w:p>
      <w:pPr>
        <w:jc w:val="center"/>
      </w:pPr>
      <w:r>
        <w:rPr>
          <w:color w:val="ff0000"/>
        </w:rPr>
        <w:t xml:space="preserve">صاح به حادي النوى</w:t>
      </w:r>
      <w:r>
        <w:rPr>
          <w:color w:val="ff0000"/>
        </w:rPr>
        <w:t xml:space="preserve">      </w:t>
      </w:r>
      <w:r>
        <w:rPr>
          <w:color w:val="ff0000"/>
        </w:rPr>
        <w:t xml:space="preserve">فارتاع إذ أسمعه</w:t>
      </w:r>
    </w:p>
    <w:p/>
    <w:p>
      <w:pPr>
        <w:jc w:val="center"/>
      </w:pPr>
      <w:r>
        <w:rPr>
          <w:color w:val="ff0000"/>
        </w:rPr>
        <w:t xml:space="preserve">شمل المنى مبدد</w:t>
      </w:r>
      <w:r>
        <w:rPr>
          <w:color w:val="ff0000"/>
        </w:rPr>
        <w:t xml:space="preserve">      </w:t>
      </w:r>
      <w:r>
        <w:rPr>
          <w:color w:val="ff0000"/>
        </w:rPr>
        <w:t xml:space="preserve">هل لك أن تجمعه</w:t>
      </w:r>
    </w:p>
    <w:p/>
    <w:p>
      <w:pPr/>
      <w:r>
        <w:rPr/>
        <w:t xml:space="preserve">قال: أتاني آت في المنام وقال لي:</w:t>
      </w:r>
    </w:p>
    <w:p/>
    <w:p>
      <w:pPr>
        <w:jc w:val="center"/>
      </w:pPr>
      <w:r>
        <w:rPr>
          <w:color w:val="ff0000"/>
        </w:rPr>
        <w:t xml:space="preserve">أيها الغافل لا يغرر</w:t>
      </w:r>
      <w:r>
        <w:rPr>
          <w:color w:val="ff0000"/>
        </w:rPr>
        <w:t xml:space="preserve">      </w:t>
      </w:r>
      <w:r>
        <w:rPr>
          <w:color w:val="ff0000"/>
        </w:rPr>
        <w:t xml:space="preserve">ك ذا العمر القصير</w:t>
      </w:r>
    </w:p>
    <w:p/>
    <w:p>
      <w:pPr/>
      <w:r>
        <w:rPr/>
        <w:t xml:space="preserve">قال: فاستيقظت وأتممته بقولي:</w:t>
      </w:r>
    </w:p>
    <w:p/>
    <w:p>
      <w:pPr>
        <w:jc w:val="center"/>
      </w:pPr>
      <w:r>
        <w:rPr>
          <w:color w:val="ff0000"/>
        </w:rPr>
        <w:t xml:space="preserve">واغتنم ما فات منه</w:t>
      </w:r>
      <w:r>
        <w:rPr>
          <w:color w:val="ff0000"/>
        </w:rPr>
        <w:t xml:space="preserve">      </w:t>
      </w:r>
      <w:r>
        <w:rPr>
          <w:color w:val="ff0000"/>
        </w:rPr>
        <w:t xml:space="preserve">فإلى اللحد المصير</w:t>
      </w:r>
    </w:p>
    <w:p/>
    <w:p>
      <w:pPr>
        <w:jc w:val="center"/>
      </w:pPr>
      <w:r>
        <w:rPr>
          <w:color w:val="ff0000"/>
        </w:rPr>
        <w:t xml:space="preserve">وأعد الزاد للرحـ</w:t>
      </w:r>
      <w:r>
        <w:rPr>
          <w:color w:val="ff0000"/>
        </w:rPr>
        <w:t xml:space="preserve">      </w:t>
      </w:r>
      <w:r>
        <w:rPr>
          <w:color w:val="ff0000"/>
        </w:rPr>
        <w:t xml:space="preserve">ـلة قد آن المسير</w:t>
      </w:r>
    </w:p>
    <w:p/>
    <w:p>
      <w:pPr>
        <w:jc w:val="center"/>
      </w:pPr>
      <w:r>
        <w:rPr>
          <w:color w:val="ff0000"/>
        </w:rPr>
        <w:t xml:space="preserve">أوما أنذرك الشيـ</w:t>
      </w:r>
      <w:r>
        <w:rPr>
          <w:color w:val="ff0000"/>
        </w:rPr>
        <w:t xml:space="preserve">      </w:t>
      </w:r>
      <w:r>
        <w:rPr>
          <w:color w:val="ff0000"/>
        </w:rPr>
        <w:t xml:space="preserve">ـب وقد لاح القتير</w:t>
      </w:r>
    </w:p>
    <w:p/>
    <w:p>
      <w:pPr/>
      <w:r>
        <w:rPr/>
        <w:t xml:space="preserve">توفي سنة تسع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2026-06-27T03:20:25+03:00</dcterms:created>
  <dcterms:modified xsi:type="dcterms:W3CDTF">2026-06-27T03:20:25+03:00</dcterms:modified>
</cp:coreProperties>
</file>

<file path=docProps/custom.xml><?xml version="1.0" encoding="utf-8"?>
<Properties xmlns="http://schemas.openxmlformats.org/officeDocument/2006/custom-properties" xmlns:vt="http://schemas.openxmlformats.org/officeDocument/2006/docPropsVTypes"/>
</file>