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قرعه
</w:t>
      </w:r>
    </w:p>
    <w:p>
      <w:pPr>
        <w:jc w:val="start"/>
        <w:bidi/>
      </w:pPr>
      <w:r>
        <w:rPr>
          <w:rFonts w:ascii="arial" w:hAnsi="arial" w:eastAsia="arial" w:cs="arial"/>
          <w:sz w:val="28"/>
          <w:szCs w:val="28"/>
          <w:b w:val="1"/>
          <w:bCs w:val="1"/>
          <w:rtl/>
        </w:rPr>
        <w:t xml:space="preserve">ابن قرعه
</w:t>
      </w:r>
    </w:p>
    <w:p>
      <w:pPr/>
      <w:r>
        <w:rPr/>
        <w:t xml:space="preserve">ابن قرعه أحمد بن عبيد الله بن أحمد أبو الحسين الكلوذاني المعروف بابن قرعه.</w:t>
      </w:r>
    </w:p>
    <w:p/>
    <w:p>
      <w:pPr/>
      <w:r>
        <w:rPr/>
        <w:t xml:space="preserve">قال ياقوت: من أهل الأدب والفضل الغزير كتب بخطه الكثير من المصنفات الطوال ولازم أبا بكر الصولي وتضلع عليه من أدبه وروى عنه وطلب الأدب طول عمره، ثم عاد إلى بلده كلواذا فأقام بها طول عمره وقصده الناس وكان أديبها وفاضلها ولم يزل بها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قرعة
</w:t>
      </w:r>
    </w:p>
    <w:p>
      <w:pPr/>
      <w:r>
        <w:rPr/>
        <w:t xml:space="preserve">ابن قرعة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أبو الحسين الكلوذاني
</w:t>
      </w:r>
    </w:p>
    <w:p>
      <w:pPr/>
      <w:r>
        <w:rPr/>
        <w:t xml:space="preserve">أحمد بن عبد الله بن أحمد أبو الحسين الكلوذاني المعروف بابن قرعة: من أهل الأدب والفضل الغزير، كتب بخطه الكثير من المصنفات الطوال، ولازم أبا بكر الصولي، وتضلع عليه من أدبه، وروى عنه، وطلب الأدب طول عمره، ثم عاد إلى بلده كلواذى، فأقام بها طول عمره، وقصده الناس، فكان أديبها وفاضلها، ولم يزل بها إلى آخر عمره.</w:t>
      </w:r>
    </w:p>
    <w:p>
      <w:pPr>
        <w:jc w:val="start"/>
        <w:bidi/>
      </w:pPr>
      <w:r>
        <w:rPr>
          <w:sz w:val="24"/>
          <w:szCs w:val="24"/>
          <w:b w:val="1"/>
          <w:bCs w:val="1"/>
          <w:rtl/>
        </w:rPr>
        <w:t xml:space="preserve">
معجم الأدباء / إرشاد الأريب إلى معرفة الأديب،(دار الغرب الإسلامي - بيروت،1993،ط 0،ج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2026-06-27T05:35:59+03:00</dcterms:created>
  <dcterms:modified xsi:type="dcterms:W3CDTF">2026-06-27T05:35:59+03:00</dcterms:modified>
</cp:coreProperties>
</file>

<file path=docProps/custom.xml><?xml version="1.0" encoding="utf-8"?>
<Properties xmlns="http://schemas.openxmlformats.org/officeDocument/2006/custom-properties" xmlns:vt="http://schemas.openxmlformats.org/officeDocument/2006/docPropsVTypes"/>
</file>