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شعيب 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شعيب الحراني
</w:t>
      </w:r>
    </w:p>
    <w:p>
      <w:pPr/>
      <w:r>
        <w:rPr/>
        <w:t xml:space="preserve">ابن أبي شعيب الحراني أحمد بن عبد الله بن أبي شعيب الحراني، روى عنه أبو داود وروى عنه البخاري والترمذي والنسائي بواسطة، قال أبو حاتم: صدوق ثقة، توفي سنة ثلاث وثلاثين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شعيب
</w:t>
      </w:r>
    </w:p>
    <w:p>
      <w:pPr/>
      <w:r>
        <w:rPr/>
        <w:t xml:space="preserve">أحمد بن أبي شعيب هو: المحدث، الإمام أبو الحسن أحمد بن عبد الله بن أبي شعيب مسلم الأموي، الحراني، مولى عمر بن عبد العزيز.</w:t>
      </w:r>
    </w:p>
    <w:p/>
    <w:p>
      <w:pPr/>
      <w:r>
        <w:rPr/>
        <w:t xml:space="preserve">روى عن: زهير بن معاوية، وعيسى بن يونس، وموسى بن أعين، والحارث بن عمير، وعدة.</w:t>
      </w:r>
    </w:p>
    <w:p/>
    <w:p>
      <w:pPr/>
      <w:r>
        <w:rPr/>
        <w:t xml:space="preserve">وعنه: أبو داود، وأحمد بن فيل، وصالح بن علي النوفلي، وأبو زرعة الرازي، ومحمد بن جبلة، وحفيده؛ أبو شعيب عبد الله بن الحسن الحراني، وآخرون. وروى: البخاري، والترمذي، والنسائي، عن رجل، عنه. وثقه أبو حاتم.</w:t>
      </w:r>
    </w:p>
    <w:p/>
    <w:p>
      <w:pPr/>
      <w:r>
        <w:rPr/>
        <w:t xml:space="preserve">مات سنة ثلاث وثلاثين.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9،ص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شعيب، أبو الحسن، الحراني 
</w:t>
      </w:r>
    </w:p>
    <w:p>
      <w:pPr/>
      <w:r>
        <w:rPr/>
        <w:t xml:space="preserve">أحمد بن أبي شعيب، أبو الحسن، الحراني. </w:t>
      </w:r>
    </w:p>
    <w:p/>
    <w:p>
      <w:pPr/>
      <w:r>
        <w:rPr/>
        <w:t xml:space="preserve">سمع موسى بن أعين، وزهيراً.</w:t>
      </w:r>
    </w:p>
    <w:p/>
    <w:p>
      <w:pPr/>
      <w:r>
        <w:rPr/>
        <w:t xml:space="preserve">قال لي الحسن بن أحمد: مات في ولاية الواثق.</w:t>
      </w:r>
    </w:p>
    <w:p/>
    <w:p>
      <w:pPr/>
      <w:r>
        <w:rPr/>
        <w:t xml:space="preserve">وهو أحمد بن عبد الله بن مسلم، مولى عمر بن عبد العزيز، الأموي،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شعيب الحراني.
</w:t>
      </w:r>
    </w:p>
    <w:p>
      <w:pPr/>
      <w:r>
        <w:rPr/>
        <w:t xml:space="preserve">أحمد بن أبي شعيب الحراني. </w:t>
      </w:r>
    </w:p>
    <w:p/>
    <w:p>
      <w:pPr/>
      <w:r>
        <w:rPr/>
        <w:t xml:space="preserve">مولى عمر بن عبد العزيز.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أسامي مشايخ الإمام البخاري،(مكتبة الكوثر،1991،ط 1،ج 1،ص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2026-06-29T12:02:00+03:00</dcterms:created>
  <dcterms:modified xsi:type="dcterms:W3CDTF">2026-06-29T12:02:00+03:00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