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الكرماني الصوفي
</w:t>
      </w:r>
    </w:p>
    <w:p>
      <w:pPr/>
      <w:r>
        <w:rPr/>
        <w:t xml:space="preserve">الكرماني الصوفي أحمد بن عبد الرحمن بن الحسين الكرماني الزاهد شيخ الصوفية أحد أولياء الله تعالى في عصره مجاهدة ومعاملة، توفي سنة ست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2026-06-30T15:30:53+03:00</dcterms:created>
  <dcterms:modified xsi:type="dcterms:W3CDTF">2026-06-30T15:30:53+03:00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