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العقيقي
</w:t>
      </w:r>
    </w:p>
    <w:p>
      <w:pPr>
        <w:jc w:val="start"/>
        <w:bidi/>
      </w:pPr>
      <w:r>
        <w:rPr>
          <w:rFonts w:ascii="arial" w:hAnsi="arial" w:eastAsia="arial" w:cs="arial"/>
          <w:sz w:val="28"/>
          <w:szCs w:val="28"/>
          <w:b w:val="1"/>
          <w:bCs w:val="1"/>
          <w:rtl/>
        </w:rPr>
        <w:t xml:space="preserve">ابن العقيقي
</w:t>
      </w:r>
    </w:p>
    <w:p>
      <w:pPr/>
      <w:r>
        <w:rPr/>
        <w:t xml:space="preserve">ابن العقيقي أحمد بن الحسين بن أحمد بالعلوي ابن العقيقي الدمشقي صاحب الدار والحمام بنواحي باب البريد، أغلق له البلد لما مات في سنة ثمان وسبعين وثلاث مائة، ومدحه الوأواء الشاعر بقصيدته التي أولها:</w:t>
      </w:r>
    </w:p>
    <w:p/>
    <w:p>
      <w:pPr>
        <w:jc w:val="center"/>
      </w:pPr>
      <w:r>
        <w:rPr>
          <w:color w:val="ff0000"/>
        </w:rPr>
        <w:t xml:space="preserve">بدر ليل أو لا فشمس نهار</w:t>
      </w:r>
      <w:r>
        <w:rPr>
          <w:color w:val="ff0000"/>
        </w:rPr>
        <w:t xml:space="preserve">      </w:t>
      </w:r>
      <w:r>
        <w:rPr>
          <w:color w:val="ff0000"/>
        </w:rPr>
        <w:t xml:space="preserve">طلعت في سحائب الأزرار</w:t>
      </w:r>
    </w:p>
    <w:p/>
    <w:p>
      <w:pPr>
        <w:jc w:val="center"/>
      </w:pPr>
      <w:r>
        <w:rPr>
          <w:color w:val="ff0000"/>
        </w:rPr>
        <w:t xml:space="preserve">فوق غصن تميله نشوات الـ</w:t>
      </w:r>
      <w:r>
        <w:rPr>
          <w:color w:val="ff0000"/>
        </w:rPr>
        <w:t xml:space="preserve">      </w:t>
      </w:r>
      <w:r>
        <w:rPr>
          <w:color w:val="ff0000"/>
        </w:rPr>
        <w:t xml:space="preserve">ـدل سكرا من غير شرب عقار</w:t>
      </w:r>
    </w:p>
    <w:p/>
    <w:p>
      <w:pPr>
        <w:jc w:val="center"/>
      </w:pPr>
      <w:r>
        <w:rPr>
          <w:color w:val="ff0000"/>
        </w:rPr>
        <w:t xml:space="preserve">يفعل الريق منه ما تفعل الحمـ</w:t>
      </w:r>
      <w:r>
        <w:rPr>
          <w:color w:val="ff0000"/>
        </w:rPr>
        <w:t xml:space="preserve">      </w:t>
      </w:r>
      <w:r>
        <w:rPr>
          <w:color w:val="ff0000"/>
        </w:rPr>
        <w:t xml:space="preserve">ـر ولكن بلا تأذي خمار</w:t>
      </w:r>
    </w:p>
    <w:p/>
    <w:p>
      <w:pPr>
        <w:jc w:val="center"/>
      </w:pPr>
      <w:r>
        <w:rPr>
          <w:color w:val="ff0000"/>
        </w:rPr>
        <w:t xml:space="preserve">رشأ كلما سرى اللحظ فيه</w:t>
      </w:r>
      <w:r>
        <w:rPr>
          <w:color w:val="ff0000"/>
        </w:rPr>
        <w:t xml:space="preserve">      </w:t>
      </w:r>
      <w:r>
        <w:rPr>
          <w:color w:val="ff0000"/>
        </w:rPr>
        <w:t xml:space="preserve">جرحته خناجر الأبصار</w:t>
      </w:r>
    </w:p>
    <w:p/>
    <w:p>
      <w:pPr/>
      <w:r>
        <w:rPr/>
        <w:t xml:space="preserve">منها:</w:t>
      </w:r>
    </w:p>
    <w:p/>
    <w:p>
      <w:pPr>
        <w:jc w:val="center"/>
      </w:pPr>
      <w:r>
        <w:rPr>
          <w:color w:val="ff0000"/>
        </w:rPr>
        <w:t xml:space="preserve">قم نقضي حق الصبوح فقد أ</w:t>
      </w:r>
      <w:r>
        <w:rPr>
          <w:color w:val="ff0000"/>
        </w:rPr>
        <w:t xml:space="preserve">      </w:t>
      </w:r>
      <w:r>
        <w:rPr>
          <w:color w:val="ff0000"/>
        </w:rPr>
        <w:t xml:space="preserve">ذن بالصبح طائر الأسحار</w:t>
      </w:r>
    </w:p>
    <w:p/>
    <w:p>
      <w:pPr>
        <w:jc w:val="center"/>
      </w:pPr>
      <w:r>
        <w:rPr>
          <w:color w:val="ff0000"/>
        </w:rPr>
        <w:t xml:space="preserve">في نجوم مثل الدراهم أحدقـ</w:t>
      </w:r>
      <w:r>
        <w:rPr>
          <w:color w:val="ff0000"/>
        </w:rPr>
        <w:t xml:space="preserve">      </w:t>
      </w:r>
      <w:r>
        <w:rPr>
          <w:color w:val="ff0000"/>
        </w:rPr>
        <w:t xml:space="preserve">ـن ببدر في الجو كالدينار</w:t>
      </w:r>
    </w:p>
    <w:p/>
    <w:p>
      <w:pPr>
        <w:jc w:val="center"/>
      </w:pPr>
      <w:r>
        <w:rPr>
          <w:color w:val="ff0000"/>
        </w:rPr>
        <w:t xml:space="preserve">باهتات كأنهن عيون</w:t>
      </w:r>
      <w:r>
        <w:rPr>
          <w:color w:val="ff0000"/>
        </w:rPr>
        <w:t xml:space="preserve">      </w:t>
      </w:r>
      <w:r>
        <w:rPr>
          <w:color w:val="ff0000"/>
        </w:rPr>
        <w:t xml:space="preserve">ناظرات منها بلا أشفار</w:t>
      </w:r>
    </w:p>
    <w:p/>
    <w:p>
      <w:pPr>
        <w:jc w:val="center"/>
      </w:pPr>
      <w:r>
        <w:rPr>
          <w:color w:val="ff0000"/>
        </w:rPr>
        <w:t xml:space="preserve">كمزايا خلائق لأبى القا</w:t>
      </w:r>
      <w:r>
        <w:rPr>
          <w:color w:val="ff0000"/>
        </w:rPr>
        <w:t xml:space="preserve">      </w:t>
      </w:r>
      <w:r>
        <w:rPr>
          <w:color w:val="ff0000"/>
        </w:rPr>
        <w:t xml:space="preserve">سم فينا منيرة الأنوار </w:t>
      </w:r>
    </w:p>
    <w:p/>
    <w:p>
      <w:pPr>
        <w:jc w:val="center"/>
      </w:pPr>
      <w:r>
        <w:rPr>
          <w:color w:val="ff0000"/>
        </w:rPr>
        <w:t xml:space="preserve">غصن لين المهزة رطب</w:t>
      </w:r>
      <w:r>
        <w:rPr>
          <w:color w:val="ff0000"/>
        </w:rPr>
        <w:t xml:space="preserve">      </w:t>
      </w:r>
      <w:r>
        <w:rPr>
          <w:color w:val="ff0000"/>
        </w:rPr>
        <w:t xml:space="preserve">زاهر الزهر مثمر الأثمار</w:t>
      </w:r>
    </w:p>
    <w:p/>
    <w:p>
      <w:pPr>
        <w:jc w:val="center"/>
      </w:pPr>
      <w:r>
        <w:rPr>
          <w:color w:val="ff0000"/>
        </w:rPr>
        <w:t xml:space="preserve">عصفت حوله رياح الأماني</w:t>
      </w:r>
      <w:r>
        <w:rPr>
          <w:color w:val="ff0000"/>
        </w:rPr>
        <w:t xml:space="preserve">      </w:t>
      </w:r>
      <w:r>
        <w:rPr>
          <w:color w:val="ff0000"/>
        </w:rPr>
        <w:t xml:space="preserve">وسقته العلا بلا أمطار</w:t>
      </w:r>
    </w:p>
    <w:p/>
    <w:p>
      <w:pPr/>
      <w:r>
        <w:rPr/>
        <w:t xml:space="preserve">ومن مدائح الوأواء فيه قوله:</w:t>
      </w:r>
    </w:p>
    <w:p/>
    <w:p>
      <w:pPr>
        <w:jc w:val="center"/>
      </w:pPr>
      <w:r>
        <w:rPr>
          <w:color w:val="ff0000"/>
        </w:rPr>
        <w:t xml:space="preserve">إلى الذي افتخرت أم العقيق به</w:t>
      </w:r>
      <w:r>
        <w:rPr>
          <w:color w:val="ff0000"/>
        </w:rPr>
        <w:t xml:space="preserve">      </w:t>
      </w:r>
      <w:r>
        <w:rPr>
          <w:color w:val="ff0000"/>
        </w:rPr>
        <w:t xml:space="preserve">ومن به صيرت بطحاؤها حرما</w:t>
      </w:r>
    </w:p>
    <w:p/>
    <w:p>
      <w:pPr>
        <w:jc w:val="center"/>
      </w:pPr>
      <w:r>
        <w:rPr>
          <w:color w:val="ff0000"/>
        </w:rPr>
        <w:t xml:space="preserve">إلى فتى تضحك الدنيا بغرته</w:t>
      </w:r>
      <w:r>
        <w:rPr>
          <w:color w:val="ff0000"/>
        </w:rPr>
        <w:t xml:space="preserve">      </w:t>
      </w:r>
      <w:r>
        <w:rPr>
          <w:color w:val="ff0000"/>
        </w:rPr>
        <w:t xml:space="preserve">فما ترى باكيا فيها إذا ابتسما</w:t>
      </w:r>
    </w:p>
    <w:p/>
    <w:p>
      <w:pPr>
        <w:jc w:val="center"/>
      </w:pPr>
      <w:r>
        <w:rPr>
          <w:color w:val="ff0000"/>
        </w:rPr>
        <w:t xml:space="preserve">سما به الشرف العالي فصار به</w:t>
      </w:r>
      <w:r>
        <w:rPr>
          <w:color w:val="ff0000"/>
        </w:rPr>
        <w:t xml:space="preserve">      </w:t>
      </w:r>
      <w:r>
        <w:rPr>
          <w:color w:val="ff0000"/>
        </w:rPr>
        <w:t xml:space="preserve">مخيما فوق أطباق العلى خيما</w:t>
      </w:r>
    </w:p>
    <w:p/>
    <w:p>
      <w:pPr/>
      <w:r>
        <w:rPr/>
        <w:t xml:space="preserve">وأخرج إلى المصلى ومشى في جنازته بكجور التركي والقواد والأشراف ولم يتخلف أحد ودفن بالباب الصغير.</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العقيقي
</w:t>
      </w:r>
    </w:p>
    <w:p>
      <w:pPr/>
      <w:r>
        <w:rPr/>
        <w:t xml:space="preserve">ابن العقيقي اسمه أحمد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2026-07-01T22:31:45+03:00</dcterms:created>
  <dcterms:modified xsi:type="dcterms:W3CDTF">2026-07-01T22:31:45+03:00</dcterms:modified>
</cp:coreProperties>
</file>

<file path=docProps/custom.xml><?xml version="1.0" encoding="utf-8"?>
<Properties xmlns="http://schemas.openxmlformats.org/officeDocument/2006/custom-properties" xmlns:vt="http://schemas.openxmlformats.org/officeDocument/2006/docPropsVTypes"/>
</file>