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الدين الدمراوي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الدين الدمراوي
</w:t>
      </w:r>
    </w:p>
    <w:p>
      <w:pPr/>
      <w:r>
        <w:rPr/>
        <w:t xml:space="preserve">جلال الدين الدمراوي أحمد بن أحمد جلال الدين أبو البركات ابن أبي الذكر الدمراوي عابر المنامات بالإسكندرية، من شعره:</w:t>
      </w:r>
    </w:p>
    <w:p/>
    <w:p>
      <w:pPr>
        <w:jc w:val="center"/>
      </w:pPr>
      <w:r>
        <w:rPr>
          <w:color w:val="ff0000"/>
        </w:rPr>
        <w:t xml:space="preserve">وخود يغير البدر من حسن وجهها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وغفرتها ليل يهيم به فكري</w:t>
      </w:r>
    </w:p>
    <w:p/>
    <w:p>
      <w:pPr>
        <w:jc w:val="center"/>
      </w:pPr>
      <w:r>
        <w:rPr>
          <w:color w:val="ff0000"/>
        </w:rPr>
        <w:t xml:space="preserve">مناي من الدنيا أفوز بوصلها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وأحظى بتقبيل المراشف والثغر</w:t>
      </w:r>
    </w:p>
    <w:p/>
    <w:p>
      <w:pPr>
        <w:jc w:val="center"/>
      </w:pPr>
      <w:r>
        <w:rPr>
          <w:color w:val="ff0000"/>
        </w:rPr>
        <w:t xml:space="preserve">وأرضع أحيانا بخمرة ريقها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لأطفي بها نارا أحر من الجمر</w:t>
      </w:r>
    </w:p>
    <w:p/>
    <w:p>
      <w:pPr>
        <w:jc w:val="center"/>
      </w:pPr>
      <w:r>
        <w:rPr>
          <w:color w:val="ff0000"/>
        </w:rPr>
        <w:t xml:space="preserve">فيا برد أحشائي إذا هي واصلت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حر أجفاني إذا أظهرت هجري </w:t>
      </w:r>
    </w:p>
    <w:p/>
    <w:p>
      <w:pPr>
        <w:jc w:val="center"/>
      </w:pPr>
      <w:r>
        <w:rPr>
          <w:color w:val="ff0000"/>
        </w:rPr>
        <w:t xml:space="preserve">أقول لأقوام أطالوا لأجلها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أيا مكثري لومي عسى تقبلوا عذري</w:t>
      </w:r>
    </w:p>
    <w:p/>
    <w:p>
      <w:pPr>
        <w:jc w:val="center"/>
      </w:pPr>
      <w:r>
        <w:rPr>
          <w:color w:val="ff0000"/>
        </w:rPr>
        <w:t xml:space="preserve">سرت مهجتي شوقا إلى نحو حبها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صبر لي عنها وقد خربت أمري</w:t>
      </w:r>
    </w:p>
    <w:p/>
    <w:p>
      <w:pPr/>
      <w:r>
        <w:rPr/>
        <w:t xml:space="preserve">قلت: لا هدى الله له خيرا أما استحى من إظهار هذا الشعر العامي الساقط الملحون الملعون.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الدمراوي
</w:t>
      </w:r>
    </w:p>
    <w:p>
      <w:pPr/>
      <w:r>
        <w:rPr/>
        <w:t xml:space="preserve">الدمراوي أجمد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2026-07-02T04:33:50+03:00</dcterms:created>
  <dcterms:modified xsi:type="dcterms:W3CDTF">2026-07-02T04:33:50+03:00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