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كيلاني
</w:t>
      </w:r>
    </w:p>
    <w:p>
      <w:pPr>
        <w:jc w:val="start"/>
        <w:bidi/>
      </w:pPr>
      <w:r>
        <w:rPr>
          <w:rFonts w:ascii="arial" w:hAnsi="arial" w:eastAsia="arial" w:cs="arial"/>
          <w:sz w:val="28"/>
          <w:szCs w:val="28"/>
          <w:b w:val="1"/>
          <w:bCs w:val="1"/>
          <w:rtl/>
        </w:rPr>
        <w:t xml:space="preserve">كامل كيلاني
</w:t>
      </w:r>
    </w:p>
    <w:p>
      <w:pPr/>
      <w:r>
        <w:rPr/>
        <w:t xml:space="preserve">كامل كيلاني  كامل بن كيلاني إبراهيم كيلاني: أول من كتب قصص الاطفال في الادب العربي الحديث. مولده ووفاته في القاهرة. تعلم بها. وأجاد الانكليزية والفرنسية. وألقى محاضرات في الجامعة المصرية القديمة. واشتغل بالتدريس الثانوي. ثم كان من موظفي وزارة الاوقاف (1922 - 1954) وتولى أمانة مجلس الاوقاف الاعلى. واستمر زهاء 30 عاما يقيم في منزله ندوة أسبوعية لاصدقائه من رجالات العرب والاسلام. وألف كتبا، منها ’’ مصارع الخلفاء - ط) و (مصارع الاعيان - ط) و (روائع من قصص الغرب - ط) و (على هامش الغفران - ط) و (مختارات - ط) في الادب والاجتماع. وترجم من تأليف دوزي، بتصرف ’’ ملوك الطوائف ونظرات في تاريخ الاسلام - ط) وكتب للاطفال ’’ مجموعة قصص فكاهية - ط) ثماني رسائل، و (مجموعة قصص من ألف ليلة وليلة - ط) اثنتا عشرة رسالة، و (مجموعة قصص هندية - ط) سبع رسائل ’’ ومجموعة قصص من شكسبير ’’ - ط) أربع رسائل، و (مجموعة من أساطير العالم - ط) ست رسائل، و (مجموعة قصص علمية - ط) عشر رسائل. وكان أول ما نشر من هذه القصص ’’ السندباد البحري ’’ سنة 1922 وآخر قصة له ’’ نعجة الجبل ’’ وله نظم حسن. </w:t>
      </w:r>
    </w:p>
    <w:p>
      <w:pPr>
        <w:jc w:val="start"/>
        <w:bidi/>
      </w:pPr>
      <w:r>
        <w:rPr>
          <w:sz w:val="24"/>
          <w:szCs w:val="24"/>
          <w:b w:val="1"/>
          <w:bCs w:val="1"/>
          <w:rtl/>
        </w:rPr>
        <w:t xml:space="preserve">
الأعلام،(دار العلم للملايين - بيروت،2002،ط 15،ج 5،ص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2026-07-22T08:43:23+03:00</dcterms:created>
  <dcterms:modified xsi:type="dcterms:W3CDTF">2026-07-22T08:43:23+03:00</dcterms:modified>
</cp:coreProperties>
</file>

<file path=docProps/custom.xml><?xml version="1.0" encoding="utf-8"?>
<Properties xmlns="http://schemas.openxmlformats.org/officeDocument/2006/custom-properties" xmlns:vt="http://schemas.openxmlformats.org/officeDocument/2006/docPropsVTypes"/>
</file>