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الأشتري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الأشتري
</w:t>
      </w:r>
    </w:p>
    <w:p>
      <w:pPr/>
      <w:r>
        <w:rPr/>
        <w:t xml:space="preserve">الأشتري إبراهيم بن عبد الحق بن أيوب بن طغريل كمال الدين الأشتري، أنشدني له العلامة أثير الدين أبو حيان:</w:t>
      </w:r>
    </w:p>
    <w:p/>
    <w:p>
      <w:pPr>
        <w:jc w:val="center"/>
      </w:pPr>
      <w:r>
        <w:rPr>
          <w:color w:val="ff0000"/>
        </w:rPr>
        <w:t xml:space="preserve">ومهفهف لما تبسم ضاحكا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خلت العقيق بثغره والأبرقا</w:t>
      </w:r>
    </w:p>
    <w:p/>
    <w:p>
      <w:pPr>
        <w:jc w:val="center"/>
      </w:pPr>
      <w:r>
        <w:rPr>
          <w:color w:val="ff0000"/>
        </w:rPr>
        <w:t xml:space="preserve">ناديت مرسل صدغه لما بدا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يا مرحبا بقدوم جيران النقا</w:t>
      </w:r>
    </w:p>
    <w:p/>
    <w:p>
      <w:pPr/>
      <w:r>
        <w:rPr/>
        <w:t xml:space="preserve">وأنشدني له أيضا:</w:t>
      </w:r>
    </w:p>
    <w:p/>
    <w:p>
      <w:pPr>
        <w:jc w:val="center"/>
      </w:pPr>
      <w:r>
        <w:rPr>
          <w:color w:val="ff0000"/>
        </w:rPr>
        <w:t xml:space="preserve">يا من سبى أنفس البرايا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بما بعينيه من فتور</w:t>
      </w:r>
    </w:p>
    <w:p/>
    <w:p>
      <w:pPr>
        <w:jc w:val="center"/>
      </w:pPr>
      <w:r>
        <w:rPr>
          <w:color w:val="ff0000"/>
        </w:rPr>
        <w:t xml:space="preserve">أشبهك الظبي في ثلاث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اللحظ والجيد والنفور</w:t>
      </w:r>
    </w:p>
    <w:p/>
    <w:p>
      <w:pPr/>
      <w:r>
        <w:rPr/>
        <w:t xml:space="preserve">وأنشدني له أيضا في مشطوب:</w:t>
      </w:r>
    </w:p>
    <w:p/>
    <w:p>
      <w:pPr>
        <w:jc w:val="center"/>
      </w:pPr>
      <w:r>
        <w:rPr>
          <w:color w:val="ff0000"/>
        </w:rPr>
        <w:t xml:space="preserve">بمقلة من أهوى كنانة نابل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يصيب بها في القرب والبعد من يرمي</w:t>
      </w:r>
    </w:p>
    <w:p/>
    <w:p>
      <w:pPr>
        <w:jc w:val="center"/>
      </w:pPr>
      <w:r>
        <w:rPr>
          <w:color w:val="ff0000"/>
        </w:rPr>
        <w:t xml:space="preserve">وحاجبه منها أصيب بنافذ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عجب أن يجرح القوس بالسهم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2026-07-03T12:55:03+03:00</dcterms:created>
  <dcterms:modified xsi:type="dcterms:W3CDTF">2026-07-03T12:55:03+03:00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