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النميري الغرناطي
</w:t>
      </w:r>
    </w:p>
    <w:p>
      <w:pPr>
        <w:jc w:val="start"/>
        <w:bidi/>
      </w:pPr>
      <w:r>
        <w:rPr>
          <w:rFonts w:ascii="arial" w:hAnsi="arial" w:eastAsia="arial" w:cs="arial"/>
          <w:sz w:val="28"/>
          <w:szCs w:val="28"/>
          <w:b w:val="1"/>
          <w:bCs w:val="1"/>
          <w:rtl/>
        </w:rPr>
        <w:t xml:space="preserve">النميري الغرناطي
</w:t>
      </w:r>
    </w:p>
    <w:p>
      <w:pPr/>
      <w:r>
        <w:rPr/>
        <w:t xml:space="preserve">النميري الغرناطي إبراهيم بن عبد الله بن محمد بن إبراهيم بن موسى الشيخ أبو إسحاق النميري الأندلسي الغرناطي، قدم القاهرة حاجا سنة ثمان وثلاثين وسبع مائة فاجتمعت به وسألته عن مولده فقال: في سنة اثنتي عشرة وسبع مائة، وأنشدني من لفظه لنفسه من قصيدة:</w:t>
      </w:r>
    </w:p>
    <w:p/>
    <w:p>
      <w:pPr>
        <w:jc w:val="center"/>
      </w:pPr>
      <w:r>
        <w:rPr>
          <w:color w:val="ff0000"/>
        </w:rPr>
        <w:t xml:space="preserve">هن البدور تغيرت لما رأت</w:t>
      </w:r>
      <w:r>
        <w:rPr>
          <w:color w:val="ff0000"/>
        </w:rPr>
        <w:t xml:space="preserve">      </w:t>
      </w:r>
      <w:r>
        <w:rPr>
          <w:color w:val="ff0000"/>
        </w:rPr>
        <w:t xml:space="preserve">شعرات رأسي آذنت بتغير </w:t>
      </w:r>
    </w:p>
    <w:p/>
    <w:p>
      <w:pPr>
        <w:jc w:val="center"/>
      </w:pPr>
      <w:r>
        <w:rPr>
          <w:color w:val="ff0000"/>
        </w:rPr>
        <w:t xml:space="preserve">راحت تحب دجى شباب مظلم</w:t>
      </w:r>
      <w:r>
        <w:rPr>
          <w:color w:val="ff0000"/>
        </w:rPr>
        <w:t xml:space="preserve">      </w:t>
      </w:r>
      <w:r>
        <w:rPr>
          <w:color w:val="ff0000"/>
        </w:rPr>
        <w:t xml:space="preserve">وغدت تعاف ضحى مشيب نير</w:t>
      </w:r>
    </w:p>
    <w:p/>
    <w:p>
      <w:pPr/>
      <w:r>
        <w:rPr/>
        <w:t xml:space="preserve">قلت: فيه مقابلة خمسة بخمسة وهو في غاية الصنعة من البديع، وأنشدني من لفظه لنفسه مضمنا:</w:t>
      </w:r>
    </w:p>
    <w:p/>
    <w:p>
      <w:pPr>
        <w:jc w:val="center"/>
      </w:pPr>
      <w:r>
        <w:rPr>
          <w:color w:val="ff0000"/>
        </w:rPr>
        <w:t xml:space="preserve">له شفة أضاعوا النشر منها</w:t>
      </w:r>
      <w:r>
        <w:rPr>
          <w:color w:val="ff0000"/>
        </w:rPr>
        <w:t xml:space="preserve">      </w:t>
      </w:r>
      <w:r>
        <w:rPr>
          <w:color w:val="ff0000"/>
        </w:rPr>
        <w:t xml:space="preserve">بلثم حين سدت ثغر بدري</w:t>
      </w:r>
    </w:p>
    <w:p/>
    <w:p>
      <w:pPr>
        <w:jc w:val="center"/>
      </w:pPr>
      <w:r>
        <w:rPr>
          <w:color w:val="ff0000"/>
        </w:rPr>
        <w:t xml:space="preserve">فما أشهى لقلبي ما أضاعوا</w:t>
      </w:r>
      <w:r>
        <w:rPr>
          <w:color w:val="ff0000"/>
        </w:rPr>
        <w:t xml:space="preserve">      </w:t>
      </w:r>
      <w:r>
        <w:rPr>
          <w:color w:val="ff0000"/>
        </w:rPr>
        <w:t xml:space="preserve">ليوم كريهة وسداد ثغر</w:t>
      </w:r>
    </w:p>
    <w:p/>
    <w:p>
      <w:pPr/>
      <w:r>
        <w:rPr/>
        <w:t xml:space="preserve">وأنشدني من لفظه لنفسه:</w:t>
      </w:r>
    </w:p>
    <w:p/>
    <w:p>
      <w:pPr>
        <w:jc w:val="center"/>
      </w:pPr>
      <w:r>
        <w:rPr>
          <w:color w:val="ff0000"/>
        </w:rPr>
        <w:t xml:space="preserve">وقال عذولي حين لاح عذاره</w:t>
      </w:r>
      <w:r>
        <w:rPr>
          <w:color w:val="ff0000"/>
        </w:rPr>
        <w:t xml:space="preserve">      </w:t>
      </w:r>
      <w:r>
        <w:rPr>
          <w:color w:val="ff0000"/>
        </w:rPr>
        <w:t xml:space="preserve">بوجنته انهره، وإني لقائل</w:t>
      </w:r>
    </w:p>
    <w:p/>
    <w:p>
      <w:pPr>
        <w:jc w:val="center"/>
      </w:pPr>
      <w:r>
        <w:rPr>
          <w:color w:val="ff0000"/>
        </w:rPr>
        <w:t xml:space="preserve">أراني الضحى إذ سال في صحن خده</w:t>
      </w:r>
      <w:r>
        <w:rPr>
          <w:color w:val="ff0000"/>
        </w:rPr>
        <w:t xml:space="preserve">      </w:t>
      </w:r>
      <w:r>
        <w:rPr>
          <w:color w:val="ff0000"/>
        </w:rPr>
        <w:t xml:space="preserve">أأنهره من بعد ذا وهو سائل </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2026-07-03T13:23:45+03:00</dcterms:created>
  <dcterms:modified xsi:type="dcterms:W3CDTF">2026-07-03T13:23:45+03:00</dcterms:modified>
</cp:coreProperties>
</file>

<file path=docProps/custom.xml><?xml version="1.0" encoding="utf-8"?>
<Properties xmlns="http://schemas.openxmlformats.org/officeDocument/2006/custom-properties" xmlns:vt="http://schemas.openxmlformats.org/officeDocument/2006/docPropsVTypes"/>
</file>