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صليبا
</w:t>
      </w:r>
    </w:p>
    <w:p>
      <w:pPr>
        <w:jc w:val="start"/>
        <w:bidi/>
      </w:pPr>
      <w:r>
        <w:rPr>
          <w:rFonts w:ascii="arial" w:hAnsi="arial" w:eastAsia="arial" w:cs="arial"/>
          <w:sz w:val="28"/>
          <w:szCs w:val="28"/>
          <w:b w:val="1"/>
          <w:bCs w:val="1"/>
          <w:rtl/>
        </w:rPr>
        <w:t xml:space="preserve">ابن صليبا
</w:t>
      </w:r>
    </w:p>
    <w:p>
      <w:pPr/>
      <w:r>
        <w:rPr/>
        <w:t xml:space="preserve">ابن صليبا إبراهيم بن صليبا الطبيب، كان أبوه طبيبا نصرانيا، وإبراهيم هذا شاعر ظريف أديب وكان متصلا بأبي أحمد يحيى بن علي المنجم، ذكره عبد الله بن أحمد بن أبي طاهر في من كان بسامرا من الأدباء والشعراء،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صليبا الطبيب
</w:t>
      </w:r>
    </w:p>
    <w:p>
      <w:pPr/>
      <w:r>
        <w:rPr/>
        <w:t xml:space="preserve">ابن صليبا الطبيب إبراهيم بن صليبا.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2026-07-03T12:55:44+03:00</dcterms:created>
  <dcterms:modified xsi:type="dcterms:W3CDTF">2026-07-03T12:55:44+03:00</dcterms:modified>
</cp:coreProperties>
</file>

<file path=docProps/custom.xml><?xml version="1.0" encoding="utf-8"?>
<Properties xmlns="http://schemas.openxmlformats.org/officeDocument/2006/custom-properties" xmlns:vt="http://schemas.openxmlformats.org/officeDocument/2006/docPropsVTypes"/>
</file>