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المؤدب
</w:t>
      </w:r>
    </w:p>
    <w:p>
      <w:pPr/>
      <w:r>
        <w:rPr/>
        <w:t xml:space="preserve">المؤدب إبراهيم بن سليمان أبو إسماعيل المؤدب البغداذي، كان يؤدب أولاد الوزير ابن عبيد الله، قال أبو داود: ثقة رأيت ابن حنبل يكتب أحاديثه بنزول، قال النسائي: لا بأس به، وروى له ابن ماجه، وتوفي سنة ثلاث وثمانين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2026-07-03T13:50:04+03:00</dcterms:created>
  <dcterms:modified xsi:type="dcterms:W3CDTF">2026-07-03T13:50:04+03:00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