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إبراهيم بن سعد الله بن جماعة بن علي بن جماعة بن حازم بن صخر الزاهد العابد أبو إسحاق الكناني الحموي شيخ البيانية بحماة، كان صالحا خيرا كثير الذكر سلفي المعتقد، روى عنه ولده قاضي القضاة بدر الدين محمد بن جماعة وقد تقدم ذكره في المحمدين، خرج من حماة وودع أهله وقال: أذهب فأموت بالقدس، فكان ذلك كما قال وتوفي رحمه الله تعالى يوم النحر سنة خمس وسبعين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الله بن جماعة بن علي بن جماعة ابن حازم بن صخر الكناني الحموي برهان الدين
</w:t>
      </w:r>
    </w:p>
    <w:p>
      <w:pPr/>
      <w:r>
        <w:rPr/>
        <w:t xml:space="preserve">إبراهيم بن سعد الله بن جماعة بن علي بن جماعة ابن حازم بن صخر الكناني الحموي برهان الدين فقيه صوفي</w:t>
      </w:r>
    </w:p>
    <w:p/>
    <w:p>
      <w:pPr/>
      <w:r>
        <w:rPr/>
        <w:t xml:space="preserve">ولد بحماة في منتصف رجب سنة ست وتسعين وخمسمائة</w:t>
      </w:r>
    </w:p>
    <w:p/>
    <w:p>
      <w:pPr/>
      <w:r>
        <w:rPr/>
        <w:t xml:space="preserve">وسمع فخر الدين بن عساكر وغيره ودرس</w:t>
      </w:r>
    </w:p>
    <w:p/>
    <w:p>
      <w:pPr/>
      <w:r>
        <w:rPr/>
        <w:t xml:space="preserve">وكانت له عبادة ومراقبة</w:t>
      </w:r>
    </w:p>
    <w:p/>
    <w:p>
      <w:pPr/>
      <w:r>
        <w:rPr/>
        <w:t xml:space="preserve">قصد التوجه إلى القدس وأخبر أنه لا يعود فمضى إلى القدس ومات في يوم الأضحى سنة خمس وسبعين وستمائة</w:t>
      </w:r>
    </w:p>
    <w:p>
      <w:pPr>
        <w:jc w:val="start"/>
        <w:bidi/>
      </w:pPr>
      <w:r>
        <w:rPr>
          <w:sz w:val="24"/>
          <w:szCs w:val="24"/>
          <w:b w:val="1"/>
          <w:bCs w:val="1"/>
          <w:rtl/>
        </w:rPr>
        <w:t xml:space="preserve">
طبقات الشافعية الكبرى،(دار هجر - القاهرة،1992،ط 2،ج 8،ص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2026-07-03T13:50:41+03:00</dcterms:created>
  <dcterms:modified xsi:type="dcterms:W3CDTF">2026-07-03T13:50:41+03:00</dcterms:modified>
</cp:coreProperties>
</file>

<file path=docProps/custom.xml><?xml version="1.0" encoding="utf-8"?>
<Properties xmlns="http://schemas.openxmlformats.org/officeDocument/2006/custom-properties" xmlns:vt="http://schemas.openxmlformats.org/officeDocument/2006/docPropsVTypes"/>
</file>