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الشيباني
</w:t>
      </w:r>
    </w:p>
    <w:p>
      <w:pPr>
        <w:jc w:val="start"/>
        <w:bidi/>
      </w:pPr>
      <w:r>
        <w:rPr>
          <w:rFonts w:ascii="arial" w:hAnsi="arial" w:eastAsia="arial" w:cs="arial"/>
          <w:sz w:val="28"/>
          <w:szCs w:val="28"/>
          <w:b w:val="1"/>
          <w:bCs w:val="1"/>
          <w:rtl/>
        </w:rPr>
        <w:t xml:space="preserve">الشيباني
</w:t>
      </w:r>
    </w:p>
    <w:p>
      <w:pPr/>
      <w:r>
        <w:rPr/>
        <w:t xml:space="preserve">الشيباني محمد بن يزيد بن مزيد بن زائدة الشيباني، كان موصوفا بالكرم لا يرد سائلا فإن لم يحضره مال لم يقل لا بل يعده ويعجل العدة، مدحه أحمد ابن أبي فنن صالح بن سعيد وقيل هي لأبي الشيص الخزاعي:</w:t>
      </w:r>
    </w:p>
    <w:p/>
    <w:p>
      <w:pPr>
        <w:jc w:val="center"/>
      </w:pPr>
      <w:r>
        <w:rPr>
          <w:color w:val="ff0000"/>
        </w:rPr>
        <w:t xml:space="preserve">عشق المكارم فهو مشتغل بها</w:t>
      </w:r>
      <w:r>
        <w:rPr>
          <w:color w:val="ff0000"/>
        </w:rPr>
        <w:t xml:space="preserve">      </w:t>
      </w:r>
      <w:r>
        <w:rPr>
          <w:color w:val="ff0000"/>
        </w:rPr>
        <w:t xml:space="preserve">والمكرمات قليلة العشاق</w:t>
      </w:r>
    </w:p>
    <w:p/>
    <w:p>
      <w:pPr>
        <w:jc w:val="center"/>
      </w:pPr>
      <w:r>
        <w:rPr>
          <w:color w:val="ff0000"/>
        </w:rPr>
        <w:t xml:space="preserve">بث الصنائع في البلاد فأصبحت</w:t>
      </w:r>
      <w:r>
        <w:rPr>
          <w:color w:val="ff0000"/>
        </w:rPr>
        <w:t xml:space="preserve">      </w:t>
      </w:r>
      <w:r>
        <w:rPr>
          <w:color w:val="ff0000"/>
        </w:rPr>
        <w:t xml:space="preserve">تجبى إليه محامد الآفاق</w:t>
      </w:r>
    </w:p>
    <w:p/>
    <w:p>
      <w:pPr>
        <w:jc w:val="center"/>
      </w:pPr>
      <w:r>
        <w:rPr>
          <w:color w:val="ff0000"/>
        </w:rPr>
        <w:t xml:space="preserve">وأقام سوقا للثناء ولم تكن</w:t>
      </w:r>
      <w:r>
        <w:rPr>
          <w:color w:val="ff0000"/>
        </w:rPr>
        <w:t xml:space="preserve">      </w:t>
      </w:r>
      <w:r>
        <w:rPr>
          <w:color w:val="ff0000"/>
        </w:rPr>
        <w:t xml:space="preserve">سوق الثناء تعد في الأسواق</w:t>
      </w:r>
    </w:p>
    <w:p/>
    <w:p>
      <w:pPr/>
      <w:r>
        <w:rPr/>
        <w:t xml:space="preserve">وكان له أخ اسمه خالد وسيأتي ذكره وذكر والده في مكانيهما إن شاء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2026-07-04T21:00:10+03:00</dcterms:created>
  <dcterms:modified xsi:type="dcterms:W3CDTF">2026-07-04T21:00:10+03:00</dcterms:modified>
</cp:coreProperties>
</file>

<file path=docProps/custom.xml><?xml version="1.0" encoding="utf-8"?>
<Properties xmlns="http://schemas.openxmlformats.org/officeDocument/2006/custom-properties" xmlns:vt="http://schemas.openxmlformats.org/officeDocument/2006/docPropsVTypes"/>
</file>