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الكسائي الصغير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الكسائي الصغير
</w:t>
      </w:r>
    </w:p>
    <w:p>
      <w:pPr/>
      <w:r>
        <w:rPr/>
        <w:t xml:space="preserve">الكسائي الصغير محمد بن يحيى الكسائي الصغير المقرئ، يروي عنه ابن مجاهد وروى عن خلف بن هشام البزار.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الكسائي الصغير
</w:t>
      </w:r>
    </w:p>
    <w:p>
      <w:pPr/>
      <w:r>
        <w:rPr/>
        <w:t xml:space="preserve">الكسائي الصغير اسمه محمد بن يحيى.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2026-07-03T18:17:39+03:00</dcterms:created>
  <dcterms:modified xsi:type="dcterms:W3CDTF">2026-07-03T18:17:39+03:00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