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حاتم الزبني
</w:t>
      </w:r>
    </w:p>
    <w:p>
      <w:pPr>
        <w:jc w:val="start"/>
        <w:bidi/>
      </w:pPr>
      <w:r>
        <w:rPr>
          <w:rFonts w:ascii="arial" w:hAnsi="arial" w:eastAsia="arial" w:cs="arial"/>
          <w:sz w:val="28"/>
          <w:szCs w:val="28"/>
          <w:b w:val="1"/>
          <w:bCs w:val="1"/>
          <w:rtl/>
        </w:rPr>
        <w:t xml:space="preserve">القاضي أبو حاتم الزبني
</w:t>
      </w:r>
    </w:p>
    <w:p>
      <w:pPr/>
      <w:r>
        <w:rPr/>
        <w:t xml:space="preserve">القاضي أبو حاتم الزبني محمد بن أبي المنهال القاضي أبو حاتم من دارة بن الأزد، كان قاضيا بمكانه من الساحل في كورة تسمى زبنة وإليها ينسب، قال فيه ابن أبي مغنوج وقد تقدم ذكره:</w:t>
      </w:r>
    </w:p>
    <w:p/>
    <w:p>
      <w:pPr>
        <w:jc w:val="center"/>
      </w:pPr>
      <w:r>
        <w:rPr>
          <w:color w:val="ff0000"/>
        </w:rPr>
        <w:t xml:space="preserve">أبا حاتم سد من أسفلك</w:t>
      </w:r>
      <w:r>
        <w:rPr>
          <w:color w:val="ff0000"/>
        </w:rPr>
        <w:t xml:space="preserve">      </w:t>
      </w:r>
      <w:r>
        <w:rPr>
          <w:color w:val="ff0000"/>
        </w:rPr>
        <w:t xml:space="preserve">أليس هو الشطر من منزلك</w:t>
      </w:r>
    </w:p>
    <w:p/>
    <w:p>
      <w:pPr/>
      <w:r>
        <w:rPr/>
        <w:t xml:space="preserve">قال ابن رشيق: كان أبو حاتم شاعرا مشهورا متفننا في كثير من العلوم، توفي سنة ثمان وأربع مائة وقد ناهز التسعين، وأورد له:</w:t>
      </w:r>
    </w:p>
    <w:p/>
    <w:p>
      <w:pPr>
        <w:jc w:val="center"/>
      </w:pPr>
      <w:r>
        <w:rPr>
          <w:color w:val="ff0000"/>
        </w:rPr>
        <w:t xml:space="preserve">يا كريما صد عني</w:t>
      </w:r>
      <w:r>
        <w:rPr>
          <w:color w:val="ff0000"/>
        </w:rPr>
        <w:t xml:space="preserve">      </w:t>
      </w:r>
      <w:r>
        <w:rPr>
          <w:color w:val="ff0000"/>
        </w:rPr>
        <w:t xml:space="preserve">لم يكن ذا بك ظني</w:t>
      </w:r>
    </w:p>
    <w:p/>
    <w:p>
      <w:pPr>
        <w:jc w:val="center"/>
      </w:pPr>
      <w:r>
        <w:rPr>
          <w:color w:val="ff0000"/>
        </w:rPr>
        <w:t xml:space="preserve">بعد أن كنت سناني</w:t>
      </w:r>
      <w:r>
        <w:rPr>
          <w:color w:val="ff0000"/>
        </w:rPr>
        <w:t xml:space="preserve">      </w:t>
      </w:r>
      <w:r>
        <w:rPr>
          <w:color w:val="ff0000"/>
        </w:rPr>
        <w:t xml:space="preserve">وحسامي ومجني</w:t>
      </w:r>
    </w:p>
    <w:p/>
    <w:p>
      <w:pPr>
        <w:jc w:val="center"/>
      </w:pPr>
      <w:r>
        <w:rPr>
          <w:color w:val="ff0000"/>
        </w:rPr>
        <w:t xml:space="preserve">وقذى في عين ضدي</w:t>
      </w:r>
      <w:r>
        <w:rPr>
          <w:color w:val="ff0000"/>
        </w:rPr>
        <w:t xml:space="preserve">      </w:t>
      </w:r>
      <w:r>
        <w:rPr>
          <w:color w:val="ff0000"/>
        </w:rPr>
        <w:t xml:space="preserve">وشجا في حلق قرني</w:t>
      </w:r>
    </w:p>
    <w:p/>
    <w:p>
      <w:pPr>
        <w:jc w:val="center"/>
      </w:pPr>
      <w:r>
        <w:rPr>
          <w:color w:val="ff0000"/>
        </w:rPr>
        <w:t xml:space="preserve">صرت منكوسا ذليلا</w:t>
      </w:r>
      <w:r>
        <w:rPr>
          <w:color w:val="ff0000"/>
        </w:rPr>
        <w:t xml:space="preserve">      </w:t>
      </w:r>
      <w:r>
        <w:rPr>
          <w:color w:val="ff0000"/>
        </w:rPr>
        <w:t xml:space="preserve">بعد إعراضك عني</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2026-07-03T22:59:26+03:00</dcterms:created>
  <dcterms:modified xsi:type="dcterms:W3CDTF">2026-07-03T22:59:26+03:00</dcterms:modified>
</cp:coreProperties>
</file>

<file path=docProps/custom.xml><?xml version="1.0" encoding="utf-8"?>
<Properties xmlns="http://schemas.openxmlformats.org/officeDocument/2006/custom-properties" xmlns:vt="http://schemas.openxmlformats.org/officeDocument/2006/docPropsVTypes"/>
</file>