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البحراني
</w:t>
      </w:r>
    </w:p>
    <w:p>
      <w:pPr>
        <w:jc w:val="start"/>
        <w:bidi/>
      </w:pPr>
      <w:r>
        <w:rPr>
          <w:rFonts w:ascii="arial" w:hAnsi="arial" w:eastAsia="arial" w:cs="arial"/>
          <w:sz w:val="28"/>
          <w:szCs w:val="28"/>
          <w:b w:val="1"/>
          <w:bCs w:val="1"/>
          <w:rtl/>
        </w:rPr>
        <w:t xml:space="preserve">الحافظ البحراني
</w:t>
      </w:r>
    </w:p>
    <w:p>
      <w:pPr/>
      <w:r>
        <w:rPr/>
        <w:t xml:space="preserve">الحافظ البحراني محمد بن معمر بن ربعي أبو عبد الله القيسي البصري البحراني -بالحاء المهملة- الحافظ، روى عنه الجماعة وتوفي سنة ستين ومائتين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أبو عبد الله
</w:t>
      </w:r>
    </w:p>
    <w:p>
      <w:pPr/>
      <w:r>
        <w:rPr/>
        <w:t xml:space="preserve">محمد بن معمر، أبو عبد الله </w:t>
      </w:r>
    </w:p>
    <w:p/>
    <w:p>
      <w:pPr/>
      <w:r>
        <w:rPr/>
        <w:t xml:space="preserve">البحراني.</w:t>
      </w:r>
    </w:p>
    <w:p>
      <w:pPr>
        <w:jc w:val="start"/>
        <w:bidi/>
      </w:pPr>
      <w:r>
        <w:rPr>
          <w:sz w:val="24"/>
          <w:szCs w:val="24"/>
          <w:b w:val="1"/>
          <w:bCs w:val="1"/>
          <w:rtl/>
        </w:rPr>
        <w:t xml:space="preserve">
أسامي مشايخ الإمام البخاري،(مكتبة الكوثر،1991،ط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بن ربعي البحراني القيسي البصري
</w:t>
      </w:r>
    </w:p>
    <w:p>
      <w:pPr/>
      <w:r>
        <w:rPr/>
        <w:t xml:space="preserve">محمد بن معمر بن ربعي البحراني القيسي البصري </w:t>
      </w:r>
    </w:p>
    <w:p/>
    <w:p>
      <w:pPr/>
      <w:r>
        <w:rPr/>
        <w:t xml:space="preserve">روى عن أبي عاصم وروح بن عبادة وطائفة</w:t>
      </w:r>
    </w:p>
    <w:p/>
    <w:p>
      <w:pPr/>
      <w:r>
        <w:rPr/>
        <w:t xml:space="preserve">وعنه الأئمة الستة وأبو حاتم وآخرون مات بعد سنة خمسين ومائتين</w:t>
      </w:r>
    </w:p>
    <w:p>
      <w:pPr>
        <w:jc w:val="start"/>
        <w:bidi/>
      </w:pPr>
      <w:r>
        <w:rPr>
          <w:sz w:val="24"/>
          <w:szCs w:val="24"/>
          <w:b w:val="1"/>
          <w:bCs w:val="1"/>
          <w:rtl/>
        </w:rPr>
        <w:t xml:space="preserve">
طبقات الحفاظ،(دار الكتب العلمية - بيروت،1403،ط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بن ربعي البحراني القيسي البصري
</w:t>
      </w:r>
    </w:p>
    <w:p>
      <w:pPr/>
      <w:r>
        <w:rPr/>
        <w:t xml:space="preserve">محمد بن معمر بن ربعي البحراني القيسي البصري </w:t>
      </w:r>
    </w:p>
    <w:p/>
    <w:p>
      <w:pPr/>
      <w:r>
        <w:rPr/>
        <w:t xml:space="preserve">روى عن أبي عاصم وروح بن عبادة وطائفة</w:t>
      </w:r>
    </w:p>
    <w:p/>
    <w:p>
      <w:pPr/>
      <w:r>
        <w:rPr/>
        <w:t xml:space="preserve">وعنه الأئمة الستة وأبو حاتم وآخرون مات بعد سنة خمسين ومائتين</w:t>
      </w:r>
    </w:p>
    <w:p>
      <w:pPr>
        <w:jc w:val="start"/>
        <w:bidi/>
      </w:pPr>
      <w:r>
        <w:rPr>
          <w:sz w:val="24"/>
          <w:szCs w:val="24"/>
          <w:b w:val="1"/>
          <w:bCs w:val="1"/>
          <w:rtl/>
        </w:rPr>
        <w:t xml:space="preserve">
طبقات الحفاظ،(دار الكتب العلمية - بيروت،1403،ط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القيسي البصري البحراني
</w:t>
      </w:r>
    </w:p>
    <w:p>
      <w:pPr/>
      <w:r>
        <w:rPr/>
        <w:t xml:space="preserve">محمد بن معمر القيسي البصري البحراني </w:t>
      </w:r>
    </w:p>
    <w:p/>
    <w:p>
      <w:pPr/>
      <w:r>
        <w:rPr/>
        <w:t xml:space="preserve">عن أبي أسامة وروح وعنه الجماعة والبزار وابن صاعد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بن ربعي القيسي البحراني البصري كنيته أبو عبد الله
</w:t>
      </w:r>
    </w:p>
    <w:p>
      <w:pPr/>
      <w:r>
        <w:rPr/>
        <w:t xml:space="preserve">محمد بن معمر بن ربعي القيسي البحراني البصري كنيته أبو عبد الله </w:t>
      </w:r>
    </w:p>
    <w:p/>
    <w:p>
      <w:pPr/>
      <w:r>
        <w:rPr/>
        <w:t xml:space="preserve">روى عن أبي هشام المغيرة بن سلمة المخزومي في الوضوء وروح بن عبادة في صفة النبي صلى الله عليه وسلم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القيسي البحراني
</w:t>
      </w:r>
    </w:p>
    <w:p>
      <w:pPr/>
      <w:r>
        <w:rPr/>
        <w:t xml:space="preserve">محمد بن معمر القيسي البحراني</w:t>
      </w:r>
    </w:p>
    <w:p>
      <w:pPr>
        <w:jc w:val="start"/>
        <w:bidi/>
      </w:pPr>
      <w:r>
        <w:rPr>
          <w:sz w:val="24"/>
          <w:szCs w:val="24"/>
          <w:b w:val="1"/>
          <w:bCs w:val="1"/>
          <w:rtl/>
        </w:rPr>
        <w:t xml:space="preserve">
المعين في طبقات المحدثين،(دار الفرقان، عمان - الأردن،1984،ط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بن ربعي القيسي أبو عبد الله البصري المعروف بالبحراني.
</w:t>
      </w:r>
    </w:p>
    <w:p>
      <w:pPr/>
      <w:r>
        <w:rPr/>
        <w:t xml:space="preserve">(ع) محمد بن معمر بن ربعي القيسي أبو عبد الله البصري المعروف بالبحراني. </w:t>
      </w:r>
    </w:p>
    <w:p/>
    <w:p>
      <w:pPr/>
      <w:r>
        <w:rPr/>
        <w:t xml:space="preserve">قال مسلمة في ’’ الصلة ’’: زاهد لا بأس به.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بن ربعي القيسي أبو عبد الله
</w:t>
      </w:r>
    </w:p>
    <w:p>
      <w:pPr/>
      <w:r>
        <w:rPr/>
        <w:t xml:space="preserve">محمد بن معمر بن ربعي القيسي أبو عبد الله </w:t>
      </w:r>
    </w:p>
    <w:p/>
    <w:p>
      <w:pPr/>
      <w:r>
        <w:rPr/>
        <w:t xml:space="preserve">من أهل البصرة مات بعد سنة خمسين ومائتين</w:t>
      </w:r>
    </w:p>
    <w:p/>
    <w:p>
      <w:pPr/>
      <w:r>
        <w:rPr/>
        <w:t xml:space="preserve">يروي عن أبي عاصم وغيره من البصريين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البحراني (ع)
</w:t>
      </w:r>
    </w:p>
    <w:p>
      <w:pPr/>
      <w:r>
        <w:rPr/>
        <w:t xml:space="preserve">البحراني (ع) </w:t>
      </w:r>
    </w:p>
    <w:p/>
    <w:p>
      <w:pPr/>
      <w:r>
        <w:rPr/>
        <w:t xml:space="preserve">الحافظ الثقة، أبو عبد الله، محمد بن معمر بن ربعي، القيسي البصري.</w:t>
      </w:r>
    </w:p>
    <w:p/>
    <w:p>
      <w:pPr/>
      <w:r>
        <w:rPr/>
        <w:t xml:space="preserve">حدث عن: أبي أسامة، وحرمي بن عمارة، وروح بن عبادة، وطبقتهم.</w:t>
      </w:r>
    </w:p>
    <w:p/>
    <w:p>
      <w:pPr/>
      <w:r>
        <w:rPr/>
        <w:t xml:space="preserve">وعنه: الستة، وابن أبي عاصم، وابن أبي داود، وابن خزيمة، وخلق.</w:t>
      </w:r>
    </w:p>
    <w:p/>
    <w:p>
      <w:pPr/>
      <w:r>
        <w:rPr/>
        <w:t xml:space="preserve">توفي سنة ست وخمسين ومئتين.</w:t>
      </w:r>
    </w:p>
    <w:p/>
    <w:p>
      <w:pPr/>
      <w:r>
        <w:rPr/>
        <w:t xml:space="preserve">وقد عاش بعده عامين البحراني الكبير الذي مر، واسمه: العباس.</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البحراني
</w:t>
      </w:r>
    </w:p>
    <w:p>
      <w:pPr/>
      <w:r>
        <w:rPr/>
        <w:t xml:space="preserve">محمد بن معمر البحراني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بن ربعي البحراني
</w:t>
      </w:r>
    </w:p>
    <w:p>
      <w:pPr/>
      <w:r>
        <w:rPr/>
        <w:t xml:space="preserve">محمد بن معمر بن ربعي البحراني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معمر القيسي البصري البحراني
</w:t>
      </w:r>
    </w:p>
    <w:p>
      <w:pPr/>
      <w:r>
        <w:rPr/>
        <w:t xml:space="preserve">محمد بن معمر القيسي البصري البحراني </w:t>
      </w:r>
    </w:p>
    <w:p/>
    <w:p>
      <w:pPr/>
      <w:r>
        <w:rPr/>
        <w:t xml:space="preserve">روى عن أمية بن خالد وحميد بن حماد بن أبي الخوار وحرمي بن عمارة ومحمد بن بكر البرساني سمع منه أبي بالبصرة في الرحلة الثالثة وروى عنه نا عبد الرحمن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2026-07-04T00:02:12+03:00</dcterms:created>
  <dcterms:modified xsi:type="dcterms:W3CDTF">2026-07-04T00:02:12+03:00</dcterms:modified>
</cp:coreProperties>
</file>

<file path=docProps/custom.xml><?xml version="1.0" encoding="utf-8"?>
<Properties xmlns="http://schemas.openxmlformats.org/officeDocument/2006/custom-properties" xmlns:vt="http://schemas.openxmlformats.org/officeDocument/2006/docPropsVTypes"/>
</file>