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القسام النحوي
</w:t>
      </w:r>
    </w:p>
    <w:p>
      <w:pPr>
        <w:jc w:val="start"/>
        <w:bidi/>
      </w:pPr>
      <w:r>
        <w:rPr>
          <w:rFonts w:ascii="arial" w:hAnsi="arial" w:eastAsia="arial" w:cs="arial"/>
          <w:sz w:val="28"/>
          <w:szCs w:val="28"/>
          <w:b w:val="1"/>
          <w:bCs w:val="1"/>
          <w:rtl/>
        </w:rPr>
        <w:t xml:space="preserve">القسام النحوي
</w:t>
      </w:r>
    </w:p>
    <w:p>
      <w:pPr/>
      <w:r>
        <w:rPr/>
        <w:t xml:space="preserve">القسام النحوي محمد بن مسعود القسام الأصبهاني المعروف بالفخر النحوي، له تصانيف في الأدب مرغوب فيها وشعر متداول بين أهل بلده ورسائل مدونة، وكانت وفاته بعد الستين وخمس مائة وكان قد فاق في الفقه والمساحة والفرائض والحساب، وأورد له العماد الكاتب في الخريدة شعرا كثيرا وكتب إلى جماعة من أهل عصره فتاوي شعرا وأجابوه عنها، ومن شعره:</w:t>
      </w:r>
    </w:p>
    <w:p/>
    <w:p>
      <w:pPr>
        <w:jc w:val="center"/>
      </w:pPr>
      <w:r>
        <w:rPr>
          <w:color w:val="ff0000"/>
        </w:rPr>
        <w:t xml:space="preserve">ولما أن توليت القضايا</w:t>
      </w:r>
      <w:r>
        <w:rPr>
          <w:color w:val="ff0000"/>
        </w:rPr>
        <w:t xml:space="preserve">      </w:t>
      </w:r>
      <w:r>
        <w:rPr>
          <w:color w:val="ff0000"/>
        </w:rPr>
        <w:t xml:space="preserve">وفاض الجور من كفيك فيضا</w:t>
      </w:r>
    </w:p>
    <w:p/>
    <w:p>
      <w:pPr>
        <w:jc w:val="center"/>
      </w:pPr>
      <w:r>
        <w:rPr>
          <w:color w:val="ff0000"/>
        </w:rPr>
        <w:t xml:space="preserve">ذبحت بغير سكين وإنا</w:t>
      </w:r>
      <w:r>
        <w:rPr>
          <w:color w:val="ff0000"/>
        </w:rPr>
        <w:t xml:space="preserve">      </w:t>
      </w:r>
      <w:r>
        <w:rPr>
          <w:color w:val="ff0000"/>
        </w:rPr>
        <w:t xml:space="preserve">لنرجو الذبح بالسكين أيضا</w:t>
      </w:r>
    </w:p>
    <w:p/>
    <w:p>
      <w:pPr/>
      <w:r>
        <w:rPr/>
        <w:t xml:space="preserve">ومنه في نقرة الذقن:</w:t>
      </w:r>
    </w:p>
    <w:p/>
    <w:p>
      <w:pPr>
        <w:jc w:val="center"/>
      </w:pPr>
      <w:r>
        <w:rPr>
          <w:color w:val="ff0000"/>
        </w:rPr>
        <w:t xml:space="preserve">أيا قمرا جار في حسنه</w:t>
      </w:r>
      <w:r>
        <w:rPr>
          <w:color w:val="ff0000"/>
        </w:rPr>
        <w:t xml:space="preserve">      </w:t>
      </w:r>
      <w:r>
        <w:rPr>
          <w:color w:val="ff0000"/>
        </w:rPr>
        <w:t xml:space="preserve">على عاشقيه ولم ينصف</w:t>
      </w:r>
    </w:p>
    <w:p/>
    <w:p>
      <w:pPr>
        <w:jc w:val="center"/>
      </w:pPr>
      <w:r>
        <w:rPr>
          <w:color w:val="ff0000"/>
        </w:rPr>
        <w:t xml:space="preserve">سمعنا بيوسف في جبه</w:t>
      </w:r>
      <w:r>
        <w:rPr>
          <w:color w:val="ff0000"/>
        </w:rPr>
        <w:t xml:space="preserve">      </w:t>
      </w:r>
      <w:r>
        <w:rPr>
          <w:color w:val="ff0000"/>
        </w:rPr>
        <w:t xml:space="preserve">ولم نسمع الجب في يوسف</w:t>
      </w:r>
    </w:p>
    <w:p/>
    <w:p>
      <w:pPr/>
      <w:r>
        <w:rPr/>
        <w:t xml:space="preserve">ومنه: </w:t>
      </w:r>
    </w:p>
    <w:p/>
    <w:p>
      <w:pPr>
        <w:jc w:val="center"/>
      </w:pPr>
      <w:r>
        <w:rPr>
          <w:color w:val="ff0000"/>
        </w:rPr>
        <w:t xml:space="preserve">ماذا العذار على أكناف عارضه</w:t>
      </w:r>
      <w:r>
        <w:rPr>
          <w:color w:val="ff0000"/>
        </w:rPr>
        <w:t xml:space="preserve">      </w:t>
      </w:r>
      <w:r>
        <w:rPr>
          <w:color w:val="ff0000"/>
        </w:rPr>
        <w:t xml:space="preserve">كأنه من سواد القلب والبصر</w:t>
      </w:r>
    </w:p>
    <w:p/>
    <w:p>
      <w:pPr>
        <w:jc w:val="center"/>
      </w:pPr>
      <w:r>
        <w:rPr>
          <w:color w:val="ff0000"/>
        </w:rPr>
        <w:t xml:space="preserve">إن كان فرصة مسك فهي في رشإ</w:t>
      </w:r>
      <w:r>
        <w:rPr>
          <w:color w:val="ff0000"/>
        </w:rPr>
        <w:t xml:space="preserve">      </w:t>
      </w:r>
      <w:r>
        <w:rPr>
          <w:color w:val="ff0000"/>
        </w:rPr>
        <w:t xml:space="preserve">أو كان كلفة بدر فهي في قمر</w:t>
      </w:r>
    </w:p>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2026-07-04T04:24:34+03:00</dcterms:created>
  <dcterms:modified xsi:type="dcterms:W3CDTF">2026-07-04T04:24:34+03:00</dcterms:modified>
</cp:coreProperties>
</file>

<file path=docProps/custom.xml><?xml version="1.0" encoding="utf-8"?>
<Properties xmlns="http://schemas.openxmlformats.org/officeDocument/2006/custom-properties" xmlns:vt="http://schemas.openxmlformats.org/officeDocument/2006/docPropsVTypes"/>
</file>