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الفضائل العلوي محمد بن الفضل بن يحيى بن عبد الله بن جعفر بن زيد بن جعفر بن محمد بن أحمد بن محمد بن الحسين بن إسحاق بن جعفر بن محمد بن علي بن الحسين بن علي بن أبي طالب رضي الله عنهم
</w:t>
      </w:r>
    </w:p>
    <w:p>
      <w:pPr>
        <w:jc w:val="start"/>
        <w:bidi/>
      </w:pPr>
      <w:r>
        <w:rPr>
          <w:rFonts w:ascii="arial" w:hAnsi="arial" w:eastAsia="arial" w:cs="arial"/>
          <w:sz w:val="28"/>
          <w:szCs w:val="28"/>
          <w:b w:val="1"/>
          <w:bCs w:val="1"/>
          <w:rtl/>
        </w:rPr>
        <w:t xml:space="preserve">محمد بن الفضل بن يحيى بن عبد الله بن جعفر بن زيد بن جعفر بن محمد
</w:t>
      </w:r>
    </w:p>
    <w:p>
      <w:pPr/>
      <w:r>
        <w:rPr/>
        <w:t xml:space="preserve">أبو الفضائل العلوي محمد بن الفضل بن يحيى بن عبد الله بن جعفر بن زيد بن جعفر بن محمد بن أحمد بن محمد بن الحسين بن إسحاق بن جعفر بن محمد بن علي بن الحسين بن علي بن أبي طالب رضي الله عنهم أبو الفضائل بن أبي القاسم العلوي الحسيني.</w:t>
      </w:r>
    </w:p>
    <w:p/>
    <w:p>
      <w:pPr/>
      <w:r>
        <w:rPr/>
        <w:t xml:space="preserve">قال ابن النجار: شاب فاضل يقول الشعر الجيد، مدح الإمام الناصر بعدة قصائد وأنشدها بمجلس الوزارة، وكان كيسا لطيف الطبع متواضعا حسن الأخلاق.</w:t>
      </w:r>
    </w:p>
    <w:p/>
    <w:p>
      <w:pPr/>
      <w:r>
        <w:rPr/>
        <w:t xml:space="preserve">ومن شعره:</w:t>
      </w:r>
    </w:p>
    <w:p/>
    <w:p>
      <w:pPr>
        <w:jc w:val="center"/>
      </w:pPr>
      <w:r>
        <w:rPr>
          <w:color w:val="ff0000"/>
        </w:rPr>
        <w:t xml:space="preserve">يوم أعاد لنا الزمان المذهبا</w:t>
      </w:r>
      <w:r>
        <w:rPr>
          <w:color w:val="ff0000"/>
        </w:rPr>
        <w:t xml:space="preserve">      </w:t>
      </w:r>
      <w:r>
        <w:rPr>
          <w:color w:val="ff0000"/>
        </w:rPr>
        <w:t xml:space="preserve">فانقاد في رسن السرور وأصحبا</w:t>
      </w:r>
    </w:p>
    <w:p/>
    <w:p>
      <w:pPr>
        <w:jc w:val="center"/>
      </w:pPr>
      <w:r>
        <w:rPr>
          <w:color w:val="ff0000"/>
        </w:rPr>
        <w:t xml:space="preserve">ومحا إساآت الليالي شافع</w:t>
      </w:r>
      <w:r>
        <w:rPr>
          <w:color w:val="ff0000"/>
        </w:rPr>
        <w:t xml:space="preserve">      </w:t>
      </w:r>
      <w:r>
        <w:rPr>
          <w:color w:val="ff0000"/>
        </w:rPr>
        <w:t xml:space="preserve">منه وكل عقاب دهر إذ نبا</w:t>
      </w:r>
    </w:p>
    <w:p/>
    <w:p>
      <w:pPr>
        <w:jc w:val="center"/>
      </w:pPr>
      <w:r>
        <w:rPr>
          <w:color w:val="ff0000"/>
        </w:rPr>
        <w:t xml:space="preserve">وأضاءت الدنيا الفضاء وأشرقت</w:t>
      </w:r>
      <w:r>
        <w:rPr>
          <w:color w:val="ff0000"/>
        </w:rPr>
        <w:t xml:space="preserve">      </w:t>
      </w:r>
      <w:r>
        <w:rPr>
          <w:color w:val="ff0000"/>
        </w:rPr>
        <w:t xml:space="preserve">نورا وكانت قبل ذلك غيهبا</w:t>
      </w:r>
    </w:p>
    <w:p/>
    <w:p>
      <w:pPr>
        <w:jc w:val="center"/>
      </w:pPr>
      <w:r>
        <w:rPr>
          <w:color w:val="ff0000"/>
        </w:rPr>
        <w:t xml:space="preserve">وشدت به الورق الحمائم هتفا</w:t>
      </w:r>
      <w:r>
        <w:rPr>
          <w:color w:val="ff0000"/>
        </w:rPr>
        <w:t xml:space="preserve">      </w:t>
      </w:r>
      <w:r>
        <w:rPr>
          <w:color w:val="ff0000"/>
        </w:rPr>
        <w:t xml:space="preserve">بذرى الأراك ترنما وتطربا</w:t>
      </w:r>
    </w:p>
    <w:p/>
    <w:p>
      <w:pPr>
        <w:jc w:val="center"/>
      </w:pPr>
      <w:r>
        <w:rPr>
          <w:color w:val="ff0000"/>
        </w:rPr>
        <w:t xml:space="preserve">وكأنه نشر الربيع وشت به</w:t>
      </w:r>
      <w:r>
        <w:rPr>
          <w:color w:val="ff0000"/>
        </w:rPr>
        <w:t xml:space="preserve">      </w:t>
      </w:r>
      <w:r>
        <w:rPr>
          <w:color w:val="ff0000"/>
        </w:rPr>
        <w:t xml:space="preserve">في أخريات الليل أنفاس الصبا</w:t>
      </w:r>
    </w:p>
    <w:p/>
    <w:p>
      <w:pPr/>
      <w:r>
        <w:rPr/>
        <w:t xml:space="preserve">قلت: شعر متوسط. توفي سنة خمس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2026-07-04T06:56:07+03:00</dcterms:created>
  <dcterms:modified xsi:type="dcterms:W3CDTF">2026-07-04T06:56:07+03:00</dcterms:modified>
</cp:coreProperties>
</file>

<file path=docProps/custom.xml><?xml version="1.0" encoding="utf-8"?>
<Properties xmlns="http://schemas.openxmlformats.org/officeDocument/2006/custom-properties" xmlns:vt="http://schemas.openxmlformats.org/officeDocument/2006/docPropsVTypes"/>
</file>