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القرشي محمد بن عيسى بن طلحة التيمي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القرشي محمد بن عيسى بن طلحة التيمي القرشي
</w:t>
      </w:r>
    </w:p>
    <w:p>
      <w:pPr/>
      <w:r>
        <w:rPr/>
        <w:t xml:space="preserve">القرشي محمد بن عيسى بن طلحة التيمي القرشي روى عنه الزبير بن بكار قوله:</w:t>
      </w:r>
    </w:p>
    <w:p/>
    <w:p>
      <w:pPr>
        <w:jc w:val="center"/>
      </w:pPr>
      <w:r>
        <w:rPr>
          <w:color w:val="ff0000"/>
        </w:rPr>
        <w:t xml:space="preserve">ولا تعجل على أحد بظلم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الظلم مرتعه وخيم</w:t>
      </w:r>
    </w:p>
    <w:p/>
    <w:p>
      <w:pPr>
        <w:jc w:val="center"/>
      </w:pPr>
      <w:r>
        <w:rPr>
          <w:color w:val="ff0000"/>
        </w:rPr>
        <w:t xml:space="preserve">ولا تفحش وإن ملئت غيظا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أحد فإن الفحش لوم</w:t>
      </w:r>
    </w:p>
    <w:p/>
    <w:p>
      <w:pPr>
        <w:jc w:val="center"/>
      </w:pPr>
      <w:r>
        <w:rPr>
          <w:color w:val="ff0000"/>
        </w:rPr>
        <w:t xml:space="preserve">ولا تقطع أخا لك عند ذنب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الذنب يغفره الكريم</w:t>
      </w:r>
    </w:p>
    <w:p/>
    <w:p>
      <w:pPr>
        <w:jc w:val="center"/>
      </w:pPr>
      <w:r>
        <w:rPr>
          <w:color w:val="ff0000"/>
        </w:rPr>
        <w:t xml:space="preserve">ولكن داو عودته برقع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قد يرقع الخلق القديم</w:t>
      </w:r>
    </w:p>
    <w:p/>
    <w:p>
      <w:pPr>
        <w:jc w:val="center"/>
      </w:pPr>
      <w:r>
        <w:rPr>
          <w:color w:val="ff0000"/>
        </w:rPr>
        <w:t xml:space="preserve">ولا تجزع لريب الدهر واصبر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 الصبر في العقبى سليم</w:t>
      </w:r>
    </w:p>
    <w:p/>
    <w:p>
      <w:pPr>
        <w:jc w:val="center"/>
      </w:pPr>
      <w:r>
        <w:rPr>
          <w:color w:val="ff0000"/>
        </w:rPr>
        <w:t xml:space="preserve">فما جزع بمغن عنك شيئا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ما فات ترجعه الهموم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لا تلم المرء على فعله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وأنت منسوب إلى مثله</w:t>
      </w:r>
    </w:p>
    <w:p/>
    <w:p>
      <w:pPr>
        <w:jc w:val="center"/>
      </w:pPr>
      <w:r>
        <w:rPr>
          <w:color w:val="ff0000"/>
        </w:rPr>
        <w:t xml:space="preserve">من ذم شيئا وأتى مثله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فإنما أزرى على عقله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2026-07-04T07:57:27+03:00</dcterms:created>
  <dcterms:modified xsi:type="dcterms:W3CDTF">2026-07-04T07:57:27+03:00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