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المشهدي محمد بن عمر بن سالم العدل الفاضل ناصر الدين المشهدي المصري
</w:t>
      </w:r>
    </w:p>
    <w:p>
      <w:pPr>
        <w:jc w:val="start"/>
        <w:bidi/>
      </w:pPr>
      <w:r>
        <w:rPr>
          <w:rFonts w:ascii="arial" w:hAnsi="arial" w:eastAsia="arial" w:cs="arial"/>
          <w:sz w:val="28"/>
          <w:szCs w:val="28"/>
          <w:b w:val="1"/>
          <w:bCs w:val="1"/>
          <w:rtl/>
        </w:rPr>
        <w:t xml:space="preserve">ابن المشهدي محمد بن عمر بن سالم العدل الفاضل ناصر الدين المشهدي المصري
</w:t>
      </w:r>
    </w:p>
    <w:p>
      <w:pPr/>
      <w:r>
        <w:rPr/>
        <w:t xml:space="preserve">ابن المشهدي محمد بن عمر بن سالم العدل الفاضل ناصر الدين المشهدي المصري سمع من غازي الحلاوي وخلق وعني بذلك وكتب الطباق وبرع في كتابة السجلات وحصل منها وأقام بدمشق مدة. قال الشيخ شمس الدين: وقد تكلموا في عدالته.</w:t>
      </w:r>
    </w:p>
    <w:p/>
    <w:p>
      <w:pPr/>
      <w:r>
        <w:rPr/>
        <w:t xml:space="preserve">توفي رحمه الله تعالى كهلا سنة بضع وعشرين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سالم
</w:t>
      </w:r>
    </w:p>
    <w:p>
      <w:pPr/>
      <w:r>
        <w:rPr/>
        <w:t xml:space="preserve">محمد بن عمر بن سالم العدل الفاضل ناصر الدين بن المشهدي المصري.</w:t>
      </w:r>
    </w:p>
    <w:p/>
    <w:p>
      <w:pPr/>
      <w:r>
        <w:rPr/>
        <w:t xml:space="preserve">سمع من غازي الحلاوي، وخلق، وعني بذلك، وكتب الطباق، وبرع في كتابة السجلات، وحصل منها جملة، وأقام بدمشق مدة.</w:t>
      </w:r>
    </w:p>
    <w:p/>
    <w:p>
      <w:pPr/>
      <w:r>
        <w:rPr/>
        <w:t xml:space="preserve">قال شيخنا الذهبي: وقد تكلموا في عدالته.</w:t>
      </w:r>
    </w:p>
    <w:p/>
    <w:p>
      <w:pPr/>
      <w:r>
        <w:rPr/>
        <w:t xml:space="preserve">وتوفي رحمه الله تعالى كهلا سنة بضع وعشرين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المشهدي
</w:t>
      </w:r>
    </w:p>
    <w:p>
      <w:pPr/>
      <w:r>
        <w:rPr/>
        <w:t xml:space="preserve">ابن المشهدي محمد بن عمر.</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2026-07-04T08:00:23+03:00</dcterms:created>
  <dcterms:modified xsi:type="dcterms:W3CDTF">2026-07-04T08:00:23+03:00</dcterms:modified>
</cp:coreProperties>
</file>

<file path=docProps/custom.xml><?xml version="1.0" encoding="utf-8"?>
<Properties xmlns="http://schemas.openxmlformats.org/officeDocument/2006/custom-properties" xmlns:vt="http://schemas.openxmlformats.org/officeDocument/2006/docPropsVTypes"/>
</file>