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الأصبهاني محمد بن عمر بن محمد الرئيس أبو نصر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الأصبهاني محمد بن عمر بن محمد الرئيس أبو نصر الأصبهاني
</w:t>
      </w:r>
    </w:p>
    <w:p>
      <w:pPr/>
      <w:r>
        <w:rPr/>
        <w:t xml:space="preserve">أبو نصر الأصبهاني محمد بن عمر بن محمد الرئيس أبو نصر الأصبهاني كاتب الوزير نظام الملك.</w:t>
      </w:r>
    </w:p>
    <w:p/>
    <w:p>
      <w:pPr/>
      <w:r>
        <w:rPr/>
        <w:t xml:space="preserve">قال الباخرزي: ورد علينا نيسابور وكان وروده كورود الورد بعد انحسار برد البرد. وأورد له من شعره:</w:t>
      </w:r>
    </w:p>
    <w:p/>
    <w:p>
      <w:pPr>
        <w:jc w:val="center"/>
      </w:pPr>
      <w:r>
        <w:rPr>
          <w:color w:val="ff0000"/>
        </w:rPr>
        <w:t xml:space="preserve">طويت رداء ودي لا كطي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يراد به البقاء على النقاء</w:t>
      </w:r>
    </w:p>
    <w:p/>
    <w:p>
      <w:pPr>
        <w:jc w:val="center"/>
      </w:pPr>
      <w:r>
        <w:rPr>
          <w:color w:val="ff0000"/>
        </w:rPr>
        <w:t xml:space="preserve">وما ظني بأعدائي إذا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يكون كذاك حال الأصدقاء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شرق وغرب واغترب تلق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تهوى وتعزز أي وجه تشخص</w:t>
      </w:r>
    </w:p>
    <w:p/>
    <w:p>
      <w:pPr>
        <w:jc w:val="center"/>
      </w:pPr>
      <w:r>
        <w:rPr>
          <w:color w:val="ff0000"/>
        </w:rPr>
        <w:t xml:space="preserve">وأرى المهانة في اللزوم فخله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المتاع بأرضه يسترخص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بليت بمملوك إذا ما بعثته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لأمر أعيرت رجله مشية النمل</w:t>
      </w:r>
    </w:p>
    <w:p/>
    <w:p>
      <w:pPr>
        <w:jc w:val="center"/>
      </w:pPr>
      <w:r>
        <w:rPr>
          <w:color w:val="ff0000"/>
        </w:rPr>
        <w:t xml:space="preserve">بليد كأن الله خالقنا عنا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المثل المضروب في سورة النحل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الناس أعداء إذا جربتهم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لمقلهم وأصادق المتمول</w:t>
      </w:r>
    </w:p>
    <w:p/>
    <w:p>
      <w:pPr>
        <w:jc w:val="center"/>
      </w:pPr>
      <w:r>
        <w:rPr>
          <w:color w:val="ff0000"/>
        </w:rPr>
        <w:t xml:space="preserve">كالريح قد تطفي السراج لضعفه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وتزيد في ضوء الحريق المشعل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2026-05-11T18:55:45+03:00</dcterms:created>
  <dcterms:modified xsi:type="dcterms:W3CDTF">2026-05-11T18:55:45+03:00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