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فلب العربي
</w:t>
      </w:r>
    </w:p>
    <w:p>
      <w:pPr>
        <w:jc w:val="start"/>
        <w:bidi/>
      </w:pPr>
      <w:r>
        <w:rPr>
          <w:rFonts w:ascii="arial" w:hAnsi="arial" w:eastAsia="arial" w:cs="arial"/>
          <w:sz w:val="28"/>
          <w:szCs w:val="28"/>
          <w:b w:val="1"/>
          <w:bCs w:val="1"/>
          <w:rtl/>
        </w:rPr>
        <w:t xml:space="preserve">فلب العربي
</w:t>
      </w:r>
    </w:p>
    <w:p>
      <w:pPr/>
      <w:r>
        <w:rPr/>
        <w:t xml:space="preserve">فلب العربي  فلب العربي Philippe I'Arabe أو فلبس: قيصر روماني، عربي الأصل والمنشأ. مولده في بصرى (بحوران، قرب دمشق) كان أبوه من رؤساء البادية، يعيش من الغرو. ونشأ هو نشأة علمية، فكان رئيس محكمة في عهد القيصر الروماني جورديانوس (Gordianus III) وسافر معه في زحفه لقتال الفرس. وثار الجند على القيصر فقتلوه سنة 244 م، واتفقوا على توليه فلب (امبراطورا) وقيل: كان هو المحرض على قتل القيصر. ولبس الثياب الأرجوانية- على عادة قياصرة الرومان- وعقد الصلح مع (سابور) ملك الفرس ونزل له عن العراق. وذهب إلى رومة، فاعترف به أهلها قيصرا. وأقيمت باسمه، وهو في رومة، سنة 248 م، مهرجانات الاحتفال بمرور ألف سنة على بنائها. وأعاد بناء (عمان) وكانت تابعة لحوران، في سورية. وجعل مسقط رأسه (بصرى) عاصمة، ومنحها حقوق العواصم الرومانية. وخرج عليه عصاة في الغرب، فأخضعهم. وثار آخرون فقصد حربهم، فاغتاله بعض جنده غدرا في فيرونة Verone وهو دون الخمسين من عمره. </w:t>
      </w:r>
    </w:p>
    <w:p>
      <w:pPr>
        <w:jc w:val="start"/>
        <w:bidi/>
      </w:pPr>
      <w:r>
        <w:rPr>
          <w:sz w:val="24"/>
          <w:szCs w:val="24"/>
          <w:b w:val="1"/>
          <w:bCs w:val="1"/>
          <w:rtl/>
        </w:rPr>
        <w:t xml:space="preserve">
الأعلام،(دار العلم للملايين - بيروت،2002،ط 15،ج 5،ص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2026-05-01T09:10:38+03:00</dcterms:created>
  <dcterms:modified xsi:type="dcterms:W3CDTF">2026-05-01T09:10:38+03:00</dcterms:modified>
</cp:coreProperties>
</file>

<file path=docProps/custom.xml><?xml version="1.0" encoding="utf-8"?>
<Properties xmlns="http://schemas.openxmlformats.org/officeDocument/2006/custom-properties" xmlns:vt="http://schemas.openxmlformats.org/officeDocument/2006/docPropsVTypes"/>
</file>