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الفرات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الفرات
</w:t>
      </w:r>
    </w:p>
    <w:p>
      <w:pPr/>
      <w:r>
        <w:rPr/>
        <w:t xml:space="preserve">ابن الفرات  الفضل بن جعفر بن الفضل بن الفرات، ابوالعباس: وزير، من بيت فضل ورياسة ووزارة. كان في ايام (الحاكم بامر الله) وامره بالجلوس للوساطة، فجلس خمسة ايام، وقتله.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147)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2026-07-19T11:37:24+03:00</dcterms:created>
  <dcterms:modified xsi:type="dcterms:W3CDTF">2026-07-19T11:37:24+03:00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