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فاطمة بنت الخرشب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فاطمة بنت الخرشب
</w:t>
      </w:r>
    </w:p>
    <w:p>
      <w:pPr/>
      <w:r>
        <w:rPr/>
        <w:t xml:space="preserve">فاطمة بنت الخرشب  فاطمة بنت الخرشب الانمارية، من غطفان: منجبة جاهلية يضرب بها المثل: (أنجب من فاطمة!) كانت امراة زياد بن سفيان العبسي، ولدت له اربعة ابناء يوصفون بالكملة، وهم: الربيع الكامل وقيس الحفاظ وعمارة الوهاب وانس الفوارس.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2026-05-01T03:29:28+03:00</dcterms:created>
  <dcterms:modified xsi:type="dcterms:W3CDTF">2026-05-01T03:29:28+03:00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