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الظاهر الأيوبي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الظاهر الأيوبي
</w:t>
      </w:r>
    </w:p>
    <w:p>
      <w:pPr/>
      <w:r>
        <w:rPr/>
        <w:t xml:space="preserve">الظاهر الأيوبي  غازي بن السلطان صلاح الدين يوسف بن أيوب: من ملوك الدولة الأيوبية. ولد بالقاهرة، وأعطاه والده مملكة حلب سنة 582هـ ، فتولاها إلى ان توفي. ودفن في قلعتها. كان حازما مهيبا عمرت دولته بالعلماء والعظماء، وحضر معظم غزوات والده.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2026-07-18T17:03:35+03:00</dcterms:created>
  <dcterms:modified xsi:type="dcterms:W3CDTF">2026-07-18T17:03:35+03:00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