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القهبائي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القهبائي
</w:t>
      </w:r>
    </w:p>
    <w:p>
      <w:pPr/>
      <w:r>
        <w:rPr/>
        <w:t xml:space="preserve">القهبائي  عناية الله (زكي الدين) بن علي (شرف الدين) بن محمود بن علي القهبائي النجفي: عالم بالتراجم. إمامي، من أهل نجف. أقام مدة في ’’قهباية’’ معرب ’’كوه بايه’’: أي الواقعة على سفح الجبل، والعامة تسميها ’’كوبا’’ وهي على مرحلتين من شرقي أصفهان، واشتهر بنسبته إليها. له كتب، منها (مجمع الرجال - خ) أنجزه سنة 1019 هـ ، رأيته بخطه في المكتبة العبدلية بتونس، و (ترتيب رجال النجاشي) و (ترتيب اختيار كتاب رجال الكشي).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2026-07-18T11:56:27+03:00</dcterms:created>
  <dcterms:modified xsi:type="dcterms:W3CDTF">2026-07-18T11:56:27+03:00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