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عمرويه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عمرويه بن يزيد
</w:t>
      </w:r>
    </w:p>
    <w:p>
      <w:pPr/>
      <w:r>
        <w:rPr/>
        <w:t xml:space="preserve">عمرويه بن يزيد عمرويه بن يزيد الأزدي: من عمال الدولة العباسية. كان على هراة. وقتل في حربه مع حمزة الصفري.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2026-04-30T16:51:18+03:00</dcterms:created>
  <dcterms:modified xsi:type="dcterms:W3CDTF">2026-04-30T16:51:18+03:00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